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239081228" w:displacedByCustomXml="next"/>
    <w:sdt>
      <w:sdtPr>
        <w:id w:val="1631969754"/>
        <w:docPartObj>
          <w:docPartGallery w:val="Cover Pages"/>
          <w:docPartUnique/>
        </w:docPartObj>
      </w:sdtPr>
      <w:sdtEndPr/>
      <w:sdtContent>
        <w:p w14:paraId="51BE6C7F" w14:textId="55F39FD3" w:rsidR="00F71543" w:rsidRDefault="003A37D8">
          <w:r>
            <w:rPr>
              <w:noProof/>
            </w:rPr>
            <w:drawing>
              <wp:anchor distT="0" distB="0" distL="114300" distR="114300" simplePos="0" relativeHeight="251658241" behindDoc="0" locked="0" layoutInCell="1" allowOverlap="1" wp14:anchorId="7D00CF46" wp14:editId="7E473A24">
                <wp:simplePos x="0" y="0"/>
                <wp:positionH relativeFrom="margin">
                  <wp:align>center</wp:align>
                </wp:positionH>
                <wp:positionV relativeFrom="paragraph">
                  <wp:posOffset>0</wp:posOffset>
                </wp:positionV>
                <wp:extent cx="2095500" cy="1568450"/>
                <wp:effectExtent l="0" t="0" r="0" b="0"/>
                <wp:wrapSquare wrapText="bothSides"/>
                <wp:docPr id="1" name="Bilde 1">
                  <a:extLst xmlns:a="http://schemas.openxmlformats.org/drawingml/2006/main">
                    <a:ext uri="{FF2B5EF4-FFF2-40B4-BE49-F238E27FC236}">
                      <a16:creationId xmlns:a16="http://schemas.microsoft.com/office/drawing/2014/main" id="{C5854EA1-23D9-47C6-BE71-FB6288DF62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5500" cy="1568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CD9B93" w14:textId="4E2AAB1F" w:rsidR="00F71543" w:rsidRDefault="00F71543">
          <w:pPr>
            <w:spacing w:after="160" w:line="278" w:lineRule="auto"/>
            <w:rPr>
              <w:rFonts w:asciiTheme="majorHAnsi" w:eastAsiaTheme="majorEastAsia" w:hAnsiTheme="majorHAnsi" w:cstheme="majorBidi"/>
              <w:color w:val="0F4761" w:themeColor="accent1" w:themeShade="BF"/>
              <w:sz w:val="32"/>
              <w:szCs w:val="32"/>
            </w:rPr>
          </w:pPr>
          <w:r>
            <w:rPr>
              <w:noProof/>
            </w:rPr>
            <mc:AlternateContent>
              <mc:Choice Requires="wps">
                <w:drawing>
                  <wp:anchor distT="0" distB="0" distL="182880" distR="182880" simplePos="0" relativeHeight="251658240" behindDoc="0" locked="0" layoutInCell="1" allowOverlap="1" wp14:anchorId="099CAF4C" wp14:editId="2C9992CC">
                    <wp:simplePos x="0" y="0"/>
                    <wp:positionH relativeFrom="margin">
                      <wp:posOffset>900430</wp:posOffset>
                    </wp:positionH>
                    <wp:positionV relativeFrom="page">
                      <wp:posOffset>2838450</wp:posOffset>
                    </wp:positionV>
                    <wp:extent cx="4686300" cy="4905375"/>
                    <wp:effectExtent l="0" t="0" r="1905" b="9525"/>
                    <wp:wrapSquare wrapText="bothSides"/>
                    <wp:docPr id="131" name="Tekstboks 131"/>
                    <wp:cNvGraphicFramePr/>
                    <a:graphic xmlns:a="http://schemas.openxmlformats.org/drawingml/2006/main">
                      <a:graphicData uri="http://schemas.microsoft.com/office/word/2010/wordprocessingShape">
                        <wps:wsp>
                          <wps:cNvSpPr txBox="1"/>
                          <wps:spPr>
                            <a:xfrm>
                              <a:off x="0" y="0"/>
                              <a:ext cx="4686300" cy="4905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0EB5656" w14:textId="5BF49D46" w:rsidR="00F71543" w:rsidRDefault="00D4776E">
                                <w:pPr>
                                  <w:pStyle w:val="Ingenmellomrom"/>
                                  <w:spacing w:before="40" w:after="560" w:line="216" w:lineRule="auto"/>
                                  <w:rPr>
                                    <w:color w:val="156082" w:themeColor="accent1"/>
                                    <w:sz w:val="72"/>
                                    <w:szCs w:val="72"/>
                                  </w:rPr>
                                </w:pPr>
                                <w:sdt>
                                  <w:sdtPr>
                                    <w:rPr>
                                      <w:rFonts w:cs="Arial"/>
                                      <w:b/>
                                      <w:sz w:val="48"/>
                                    </w:rPr>
                                    <w:alias w:val="Tittel"/>
                                    <w:tag w:val=""/>
                                    <w:id w:val="151731938"/>
                                    <w:dataBinding w:prefixMappings="xmlns:ns0='http://purl.org/dc/elements/1.1/' xmlns:ns1='http://schemas.openxmlformats.org/package/2006/metadata/core-properties' " w:xpath="/ns1:coreProperties[1]/ns0:title[1]" w:storeItemID="{6C3C8BC8-F283-45AE-878A-BAB7291924A1}"/>
                                    <w:text/>
                                  </w:sdtPr>
                                  <w:sdtEndPr/>
                                  <w:sdtContent>
                                    <w:r w:rsidR="00F71543" w:rsidRPr="00F71543">
                                      <w:rPr>
                                        <w:rFonts w:cs="Arial"/>
                                        <w:b/>
                                        <w:sz w:val="48"/>
                                      </w:rPr>
                                      <w:t>KONKURRANSEGRUNNLAG</w:t>
                                    </w:r>
                                  </w:sdtContent>
                                </w:sdt>
                              </w:p>
                              <w:p w14:paraId="0EB0F3A1" w14:textId="77777777" w:rsidR="00F71543" w:rsidRPr="009C3040" w:rsidRDefault="00F71543" w:rsidP="00F71543">
                                <w:pPr>
                                  <w:jc w:val="center"/>
                                  <w:rPr>
                                    <w:rFonts w:cs="Arial"/>
                                    <w:sz w:val="36"/>
                                    <w:szCs w:val="36"/>
                                  </w:rPr>
                                </w:pPr>
                                <w:r w:rsidRPr="009C3040">
                                  <w:rPr>
                                    <w:rFonts w:cs="Arial"/>
                                    <w:sz w:val="36"/>
                                    <w:szCs w:val="36"/>
                                  </w:rPr>
                                  <w:t xml:space="preserve">Åpen anbudskonkurranse </w:t>
                                </w:r>
                              </w:p>
                              <w:p w14:paraId="357F0E74" w14:textId="77777777" w:rsidR="00F71543" w:rsidRPr="009C3040" w:rsidRDefault="00F71543" w:rsidP="00F71543">
                                <w:pPr>
                                  <w:jc w:val="center"/>
                                  <w:rPr>
                                    <w:rFonts w:cs="Arial"/>
                                    <w:sz w:val="36"/>
                                    <w:szCs w:val="36"/>
                                  </w:rPr>
                                </w:pPr>
                                <w:r w:rsidRPr="009C3040">
                                  <w:rPr>
                                    <w:rFonts w:cs="Arial"/>
                                    <w:sz w:val="36"/>
                                    <w:szCs w:val="36"/>
                                  </w:rPr>
                                  <w:t xml:space="preserve">etter forskriftens del I og III </w:t>
                                </w:r>
                              </w:p>
                              <w:p w14:paraId="665A3CFF" w14:textId="77777777" w:rsidR="00F71543" w:rsidRPr="009C3040" w:rsidRDefault="00F71543" w:rsidP="00F71543">
                                <w:pPr>
                                  <w:jc w:val="both"/>
                                  <w:rPr>
                                    <w:rFonts w:cs="Arial"/>
                                    <w:color w:val="FF0000"/>
                                    <w:sz w:val="36"/>
                                    <w:szCs w:val="36"/>
                                  </w:rPr>
                                </w:pPr>
                              </w:p>
                              <w:p w14:paraId="2EE30011" w14:textId="77777777" w:rsidR="00F71543" w:rsidRPr="009C3040" w:rsidRDefault="00F71543" w:rsidP="00F71543">
                                <w:pPr>
                                  <w:jc w:val="center"/>
                                  <w:rPr>
                                    <w:rFonts w:cs="Arial"/>
                                    <w:sz w:val="36"/>
                                    <w:szCs w:val="36"/>
                                  </w:rPr>
                                </w:pPr>
                              </w:p>
                              <w:p w14:paraId="55866890" w14:textId="77777777" w:rsidR="00F71543" w:rsidRPr="009C3040" w:rsidRDefault="00F71543" w:rsidP="00F71543">
                                <w:pPr>
                                  <w:rPr>
                                    <w:rFonts w:cs="Arial"/>
                                    <w:sz w:val="36"/>
                                    <w:szCs w:val="36"/>
                                  </w:rPr>
                                </w:pPr>
                                <w:r w:rsidRPr="009C3040">
                                  <w:rPr>
                                    <w:rFonts w:cs="Arial"/>
                                    <w:sz w:val="36"/>
                                    <w:szCs w:val="36"/>
                                  </w:rPr>
                                  <w:tab/>
                                </w:r>
                                <w:r w:rsidRPr="009C3040">
                                  <w:rPr>
                                    <w:rFonts w:cs="Arial"/>
                                    <w:sz w:val="36"/>
                                    <w:szCs w:val="36"/>
                                  </w:rPr>
                                  <w:tab/>
                                </w:r>
                              </w:p>
                              <w:p w14:paraId="206634BB" w14:textId="77777777" w:rsidR="00F71543" w:rsidRPr="002B08DF" w:rsidRDefault="00F71543" w:rsidP="00F71543">
                                <w:pPr>
                                  <w:jc w:val="center"/>
                                  <w:rPr>
                                    <w:rFonts w:cs="Arial"/>
                                    <w:sz w:val="36"/>
                                    <w:szCs w:val="36"/>
                                  </w:rPr>
                                </w:pPr>
                                <w:r>
                                  <w:rPr>
                                    <w:rFonts w:cs="Arial"/>
                                    <w:sz w:val="36"/>
                                    <w:szCs w:val="36"/>
                                  </w:rPr>
                                  <w:t>for anskaffelse av</w:t>
                                </w:r>
                              </w:p>
                              <w:p w14:paraId="0C01AA4D" w14:textId="77777777" w:rsidR="00F71543" w:rsidRPr="002B08DF" w:rsidRDefault="00F71543" w:rsidP="00F71543">
                                <w:pPr>
                                  <w:jc w:val="center"/>
                                  <w:rPr>
                                    <w:rFonts w:cs="Arial"/>
                                    <w:sz w:val="36"/>
                                    <w:szCs w:val="36"/>
                                  </w:rPr>
                                </w:pPr>
                              </w:p>
                              <w:p w14:paraId="3111A058" w14:textId="77777777" w:rsidR="00F71543" w:rsidRDefault="00F71543" w:rsidP="00F71543">
                                <w:pPr>
                                  <w:jc w:val="center"/>
                                  <w:rPr>
                                    <w:rFonts w:cs="Arial"/>
                                    <w:sz w:val="36"/>
                                    <w:szCs w:val="36"/>
                                  </w:rPr>
                                </w:pPr>
                                <w:r w:rsidRPr="2482CDBF">
                                  <w:rPr>
                                    <w:rFonts w:cs="Arial"/>
                                    <w:sz w:val="36"/>
                                    <w:szCs w:val="36"/>
                                  </w:rPr>
                                  <w:t>Komplett tannklinikk til Kriminalomsorgen Innlandet, avdeling høy sikkerhet, Ilseng</w:t>
                                </w:r>
                              </w:p>
                              <w:p w14:paraId="371C67D8" w14:textId="77777777" w:rsidR="00F71543" w:rsidRDefault="00F71543" w:rsidP="00F71543">
                                <w:pPr>
                                  <w:jc w:val="center"/>
                                  <w:rPr>
                                    <w:rFonts w:cs="Arial"/>
                                    <w:sz w:val="36"/>
                                    <w:szCs w:val="36"/>
                                  </w:rPr>
                                </w:pPr>
                              </w:p>
                              <w:p w14:paraId="445F3FB4" w14:textId="77777777" w:rsidR="00F71543" w:rsidRDefault="00F71543" w:rsidP="00F71543">
                                <w:pPr>
                                  <w:jc w:val="center"/>
                                  <w:rPr>
                                    <w:rFonts w:cs="Arial"/>
                                    <w:sz w:val="36"/>
                                    <w:szCs w:val="36"/>
                                  </w:rPr>
                                </w:pPr>
                              </w:p>
                              <w:p w14:paraId="6244D173" w14:textId="77777777" w:rsidR="00F71543" w:rsidRDefault="00F71543" w:rsidP="00F71543">
                                <w:pPr>
                                  <w:jc w:val="center"/>
                                  <w:rPr>
                                    <w:rFonts w:cs="Arial"/>
                                    <w:sz w:val="36"/>
                                    <w:szCs w:val="36"/>
                                  </w:rPr>
                                </w:pPr>
                              </w:p>
                              <w:p w14:paraId="052418F3" w14:textId="77777777" w:rsidR="00F71543" w:rsidRPr="009C3040" w:rsidRDefault="00F71543" w:rsidP="00F71543">
                                <w:pPr>
                                  <w:jc w:val="center"/>
                                  <w:rPr>
                                    <w:rFonts w:cs="Arial"/>
                                    <w:color w:val="003300"/>
                                    <w:sz w:val="28"/>
                                    <w:szCs w:val="28"/>
                                  </w:rPr>
                                </w:pPr>
                                <w:r w:rsidRPr="7108F842">
                                  <w:rPr>
                                    <w:rFonts w:cs="Arial"/>
                                    <w:sz w:val="28"/>
                                    <w:szCs w:val="28"/>
                                  </w:rPr>
                                  <w:t>Saksnummer: 2026/32282</w:t>
                                </w:r>
                              </w:p>
                              <w:p w14:paraId="4B878F14" w14:textId="7EFBCB9E" w:rsidR="00F71543" w:rsidRPr="00A46B28" w:rsidRDefault="00F71543" w:rsidP="00A46B28">
                                <w:pPr>
                                  <w:jc w:val="center"/>
                                  <w:rPr>
                                    <w:rFonts w:cs="Arial"/>
                                    <w:sz w:val="36"/>
                                    <w:szCs w:val="36"/>
                                  </w:rPr>
                                </w:pPr>
                                <w:r w:rsidRPr="2482CDBF">
                                  <w:rPr>
                                    <w:rFonts w:cs="Arial"/>
                                    <w:sz w:val="36"/>
                                    <w:szCs w:val="36"/>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79000</wp14:pctWidth>
                    </wp14:sizeRelH>
                    <wp14:sizeRelV relativeFrom="page">
                      <wp14:pctHeight>0</wp14:pctHeight>
                    </wp14:sizeRelV>
                  </wp:anchor>
                </w:drawing>
              </mc:Choice>
              <mc:Fallback>
                <w:pict>
                  <v:shapetype w14:anchorId="099CAF4C" id="_x0000_t202" coordsize="21600,21600" o:spt="202" path="m,l,21600r21600,l21600,xe">
                    <v:stroke joinstyle="miter"/>
                    <v:path gradientshapeok="t" o:connecttype="rect"/>
                  </v:shapetype>
                  <v:shape id="Tekstboks 131" o:spid="_x0000_s1026" type="#_x0000_t202" style="position:absolute;margin-left:70.9pt;margin-top:223.5pt;width:369pt;height:386.25pt;z-index:251658240;visibility:visible;mso-wrap-style:square;mso-width-percent:790;mso-height-percent:0;mso-wrap-distance-left:14.4pt;mso-wrap-distance-top:0;mso-wrap-distance-right:14.4pt;mso-wrap-distance-bottom:0;mso-position-horizontal:absolute;mso-position-horizontal-relative:margin;mso-position-vertical:absolute;mso-position-vertical-relative:page;mso-width-percent:79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" filled="f" stroked="f" strokeweight=".5pt">
                    <v:textbox inset="0,0,0,0">
                      <w:txbxContent>
                        <w:p w14:paraId="60EB5656" w14:textId="5BF49D46" w:rsidR="00F71543" w:rsidRDefault="007E1265">
                          <w:pPr>
                            <w:pStyle w:val="Ingenmellomrom"/>
                            <w:spacing w:before="40" w:after="560" w:line="216" w:lineRule="auto"/>
                            <w:rPr>
                              <w:color w:val="156082" w:themeColor="accent1"/>
                              <w:sz w:val="72"/>
                              <w:szCs w:val="72"/>
                            </w:rPr>
                          </w:pPr>
                          <w:sdt>
                            <w:sdtPr>
                              <w:rPr>
                                <w:rFonts w:cs="Arial"/>
                                <w:b/>
                                <w:sz w:val="48"/>
                              </w:rPr>
                              <w:alias w:val="Tittel"/>
                              <w:tag w:val=""/>
                              <w:id w:val="151731938"/>
                              <w:dataBinding w:prefixMappings="xmlns:ns0='http://purl.org/dc/elements/1.1/' xmlns:ns1='http://schemas.openxmlformats.org/package/2006/metadata/core-properties' " w:xpath="/ns1:coreProperties[1]/ns0:title[1]" w:storeItemID="{6C3C8BC8-F283-45AE-878A-BAB7291924A1}"/>
                              <w:text/>
                            </w:sdtPr>
                            <w:sdtEndPr/>
                            <w:sdtContent>
                              <w:r w:rsidR="00F71543" w:rsidRPr="00F71543">
                                <w:rPr>
                                  <w:rFonts w:cs="Arial"/>
                                  <w:b/>
                                  <w:sz w:val="48"/>
                                </w:rPr>
                                <w:t>KONKURRANSEGRUNNLAG</w:t>
                              </w:r>
                            </w:sdtContent>
                          </w:sdt>
                        </w:p>
                        <w:p w14:paraId="0EB0F3A1" w14:textId="77777777" w:rsidR="00F71543" w:rsidRPr="009C3040" w:rsidRDefault="00F71543" w:rsidP="00F71543">
                          <w:pPr>
                            <w:jc w:val="center"/>
                            <w:rPr>
                              <w:rFonts w:cs="Arial"/>
                              <w:sz w:val="36"/>
                              <w:szCs w:val="36"/>
                            </w:rPr>
                          </w:pPr>
                          <w:r w:rsidRPr="009C3040">
                            <w:rPr>
                              <w:rFonts w:cs="Arial"/>
                              <w:sz w:val="36"/>
                              <w:szCs w:val="36"/>
                            </w:rPr>
                            <w:t xml:space="preserve">Åpen anbudskonkurranse </w:t>
                          </w:r>
                        </w:p>
                        <w:p w14:paraId="357F0E74" w14:textId="77777777" w:rsidR="00F71543" w:rsidRPr="009C3040" w:rsidRDefault="00F71543" w:rsidP="00F71543">
                          <w:pPr>
                            <w:jc w:val="center"/>
                            <w:rPr>
                              <w:rFonts w:cs="Arial"/>
                              <w:sz w:val="36"/>
                              <w:szCs w:val="36"/>
                            </w:rPr>
                          </w:pPr>
                          <w:r w:rsidRPr="009C3040">
                            <w:rPr>
                              <w:rFonts w:cs="Arial"/>
                              <w:sz w:val="36"/>
                              <w:szCs w:val="36"/>
                            </w:rPr>
                            <w:t xml:space="preserve">etter forskriftens del I og III </w:t>
                          </w:r>
                        </w:p>
                        <w:p w14:paraId="665A3CFF" w14:textId="77777777" w:rsidR="00F71543" w:rsidRPr="009C3040" w:rsidRDefault="00F71543" w:rsidP="00F71543">
                          <w:pPr>
                            <w:jc w:val="both"/>
                            <w:rPr>
                              <w:rFonts w:cs="Arial"/>
                              <w:color w:val="FF0000"/>
                              <w:sz w:val="36"/>
                              <w:szCs w:val="36"/>
                            </w:rPr>
                          </w:pPr>
                        </w:p>
                        <w:p w14:paraId="2EE30011" w14:textId="77777777" w:rsidR="00F71543" w:rsidRPr="009C3040" w:rsidRDefault="00F71543" w:rsidP="00F71543">
                          <w:pPr>
                            <w:jc w:val="center"/>
                            <w:rPr>
                              <w:rFonts w:cs="Arial"/>
                              <w:sz w:val="36"/>
                              <w:szCs w:val="36"/>
                            </w:rPr>
                          </w:pPr>
                        </w:p>
                        <w:p w14:paraId="55866890" w14:textId="77777777" w:rsidR="00F71543" w:rsidRPr="009C3040" w:rsidRDefault="00F71543" w:rsidP="00F71543">
                          <w:pPr>
                            <w:rPr>
                              <w:rFonts w:cs="Arial"/>
                              <w:sz w:val="36"/>
                              <w:szCs w:val="36"/>
                            </w:rPr>
                          </w:pPr>
                          <w:r w:rsidRPr="009C3040">
                            <w:rPr>
                              <w:rFonts w:cs="Arial"/>
                              <w:sz w:val="36"/>
                              <w:szCs w:val="36"/>
                            </w:rPr>
                            <w:tab/>
                          </w:r>
                          <w:r w:rsidRPr="009C3040">
                            <w:rPr>
                              <w:rFonts w:cs="Arial"/>
                              <w:sz w:val="36"/>
                              <w:szCs w:val="36"/>
                            </w:rPr>
                            <w:tab/>
                          </w:r>
                        </w:p>
                        <w:p w14:paraId="206634BB" w14:textId="77777777" w:rsidR="00F71543" w:rsidRPr="002B08DF" w:rsidRDefault="00F71543" w:rsidP="00F71543">
                          <w:pPr>
                            <w:jc w:val="center"/>
                            <w:rPr>
                              <w:rFonts w:cs="Arial"/>
                              <w:sz w:val="36"/>
                              <w:szCs w:val="36"/>
                            </w:rPr>
                          </w:pPr>
                          <w:r>
                            <w:rPr>
                              <w:rFonts w:cs="Arial"/>
                              <w:sz w:val="36"/>
                              <w:szCs w:val="36"/>
                            </w:rPr>
                            <w:t>for anskaffelse av</w:t>
                          </w:r>
                        </w:p>
                        <w:p w14:paraId="0C01AA4D" w14:textId="77777777" w:rsidR="00F71543" w:rsidRPr="002B08DF" w:rsidRDefault="00F71543" w:rsidP="00F71543">
                          <w:pPr>
                            <w:jc w:val="center"/>
                            <w:rPr>
                              <w:rFonts w:cs="Arial"/>
                              <w:sz w:val="36"/>
                              <w:szCs w:val="36"/>
                            </w:rPr>
                          </w:pPr>
                        </w:p>
                        <w:p w14:paraId="3111A058" w14:textId="77777777" w:rsidR="00F71543" w:rsidRDefault="00F71543" w:rsidP="00F71543">
                          <w:pPr>
                            <w:jc w:val="center"/>
                            <w:rPr>
                              <w:rFonts w:cs="Arial"/>
                              <w:sz w:val="36"/>
                              <w:szCs w:val="36"/>
                            </w:rPr>
                          </w:pPr>
                          <w:r w:rsidRPr="2482CDBF">
                            <w:rPr>
                              <w:rFonts w:cs="Arial"/>
                              <w:sz w:val="36"/>
                              <w:szCs w:val="36"/>
                            </w:rPr>
                            <w:t>Komplett tannklinikk til Kriminalomsorgen Innlandet, avdeling høy sikkerhet, Ilseng</w:t>
                          </w:r>
                        </w:p>
                        <w:p w14:paraId="371C67D8" w14:textId="77777777" w:rsidR="00F71543" w:rsidRDefault="00F71543" w:rsidP="00F71543">
                          <w:pPr>
                            <w:jc w:val="center"/>
                            <w:rPr>
                              <w:rFonts w:cs="Arial"/>
                              <w:sz w:val="36"/>
                              <w:szCs w:val="36"/>
                            </w:rPr>
                          </w:pPr>
                        </w:p>
                        <w:p w14:paraId="445F3FB4" w14:textId="77777777" w:rsidR="00F71543" w:rsidRDefault="00F71543" w:rsidP="00F71543">
                          <w:pPr>
                            <w:jc w:val="center"/>
                            <w:rPr>
                              <w:rFonts w:cs="Arial"/>
                              <w:sz w:val="36"/>
                              <w:szCs w:val="36"/>
                            </w:rPr>
                          </w:pPr>
                        </w:p>
                        <w:p w14:paraId="6244D173" w14:textId="77777777" w:rsidR="00F71543" w:rsidRDefault="00F71543" w:rsidP="00F71543">
                          <w:pPr>
                            <w:jc w:val="center"/>
                            <w:rPr>
                              <w:rFonts w:cs="Arial"/>
                              <w:sz w:val="36"/>
                              <w:szCs w:val="36"/>
                            </w:rPr>
                          </w:pPr>
                        </w:p>
                        <w:p w14:paraId="052418F3" w14:textId="77777777" w:rsidR="00F71543" w:rsidRPr="009C3040" w:rsidRDefault="00F71543" w:rsidP="00F71543">
                          <w:pPr>
                            <w:jc w:val="center"/>
                            <w:rPr>
                              <w:rFonts w:cs="Arial"/>
                              <w:color w:val="003300"/>
                              <w:sz w:val="28"/>
                              <w:szCs w:val="28"/>
                            </w:rPr>
                          </w:pPr>
                          <w:r w:rsidRPr="7108F842">
                            <w:rPr>
                              <w:rFonts w:cs="Arial"/>
                              <w:sz w:val="28"/>
                              <w:szCs w:val="28"/>
                            </w:rPr>
                            <w:t>Saksnummer: 2026/32282</w:t>
                          </w:r>
                        </w:p>
                        <w:p w14:paraId="4B878F14" w14:textId="7EFBCB9E" w:rsidR="00F71543" w:rsidRPr="00A46B28" w:rsidRDefault="00F71543" w:rsidP="00A46B28">
                          <w:pPr>
                            <w:jc w:val="center"/>
                            <w:rPr>
                              <w:rFonts w:cs="Arial"/>
                              <w:sz w:val="36"/>
                              <w:szCs w:val="36"/>
                            </w:rPr>
                          </w:pPr>
                          <w:r w:rsidRPr="2482CDBF">
                            <w:rPr>
                              <w:rFonts w:cs="Arial"/>
                              <w:sz w:val="36"/>
                              <w:szCs w:val="36"/>
                            </w:rPr>
                            <w:t xml:space="preserve"> </w:t>
                          </w:r>
                        </w:p>
                      </w:txbxContent>
                    </v:textbox>
                    <w10:wrap type="square" anchorx="margin" anchory="page"/>
                  </v:shape>
                </w:pict>
              </mc:Fallback>
            </mc:AlternateContent>
          </w:r>
          <w:r>
            <w:br w:type="page"/>
          </w:r>
        </w:p>
      </w:sdtContent>
    </w:sdt>
    <w:sdt>
      <w:sdtPr>
        <w:rPr>
          <w:rFonts w:ascii="Arial" w:eastAsia="Times New Roman" w:hAnsi="Arial" w:cs="Times New Roman"/>
          <w:color w:val="auto"/>
          <w:sz w:val="19"/>
          <w:szCs w:val="19"/>
        </w:rPr>
        <w:id w:val="1561208861"/>
        <w:docPartObj>
          <w:docPartGallery w:val="Table of Contents"/>
          <w:docPartUnique/>
        </w:docPartObj>
      </w:sdtPr>
      <w:sdtEndPr>
        <w:rPr>
          <w:b/>
          <w:bCs/>
        </w:rPr>
      </w:sdtEndPr>
      <w:sdtContent>
        <w:p w14:paraId="351FBB17" w14:textId="07805871" w:rsidR="00F71543" w:rsidRDefault="00F71543">
          <w:pPr>
            <w:pStyle w:val="Overskriftforinnholdsfortegnelse"/>
          </w:pPr>
          <w:r>
            <w:t>Innholdsfortegnelse</w:t>
          </w:r>
        </w:p>
        <w:p w14:paraId="5FE57680" w14:textId="2A8C30DC" w:rsidR="00E259C3" w:rsidRDefault="00F71543">
          <w:pPr>
            <w:pStyle w:val="INNH1"/>
            <w:tabs>
              <w:tab w:val="left" w:pos="480"/>
              <w:tab w:val="right" w:leader="dot" w:pos="9062"/>
            </w:tabs>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239763383" w:history="1">
            <w:r w:rsidR="00E259C3" w:rsidRPr="00C13BA9">
              <w:rPr>
                <w:rStyle w:val="Hyperkobling"/>
                <w:noProof/>
              </w:rPr>
              <w:t>1</w:t>
            </w:r>
            <w:r w:rsidR="00E259C3">
              <w:rPr>
                <w:rFonts w:asciiTheme="minorHAnsi" w:eastAsiaTheme="minorEastAsia" w:hAnsiTheme="minorHAnsi" w:cstheme="minorBidi"/>
                <w:noProof/>
                <w:kern w:val="2"/>
                <w:sz w:val="24"/>
                <w:szCs w:val="24"/>
                <w14:ligatures w14:val="standardContextual"/>
              </w:rPr>
              <w:tab/>
            </w:r>
            <w:r w:rsidR="00E259C3" w:rsidRPr="00C13BA9">
              <w:rPr>
                <w:rStyle w:val="Hyperkobling"/>
                <w:noProof/>
              </w:rPr>
              <w:t>GENERELL BESKRIVELSE</w:t>
            </w:r>
            <w:r w:rsidR="00E259C3">
              <w:rPr>
                <w:noProof/>
                <w:webHidden/>
              </w:rPr>
              <w:tab/>
            </w:r>
            <w:r w:rsidR="00E259C3">
              <w:rPr>
                <w:noProof/>
                <w:webHidden/>
              </w:rPr>
              <w:fldChar w:fldCharType="begin"/>
            </w:r>
            <w:r w:rsidR="00E259C3">
              <w:rPr>
                <w:noProof/>
                <w:webHidden/>
              </w:rPr>
              <w:instrText xml:space="preserve"> PAGEREF _Toc239763383 \h </w:instrText>
            </w:r>
            <w:r w:rsidR="00E259C3">
              <w:rPr>
                <w:noProof/>
                <w:webHidden/>
              </w:rPr>
            </w:r>
            <w:r w:rsidR="00E259C3">
              <w:rPr>
                <w:noProof/>
                <w:webHidden/>
              </w:rPr>
              <w:fldChar w:fldCharType="separate"/>
            </w:r>
            <w:r w:rsidR="00E259C3">
              <w:rPr>
                <w:noProof/>
                <w:webHidden/>
              </w:rPr>
              <w:t>2</w:t>
            </w:r>
            <w:r w:rsidR="00E259C3">
              <w:rPr>
                <w:noProof/>
                <w:webHidden/>
              </w:rPr>
              <w:fldChar w:fldCharType="end"/>
            </w:r>
          </w:hyperlink>
        </w:p>
        <w:p w14:paraId="0100067D" w14:textId="7CCD04BC" w:rsidR="00E259C3" w:rsidRDefault="00E259C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63384" w:history="1">
            <w:r w:rsidRPr="00C13BA9">
              <w:rPr>
                <w:rStyle w:val="Hyperkobling"/>
                <w:noProof/>
              </w:rPr>
              <w:t>1.1</w:t>
            </w:r>
            <w:r>
              <w:rPr>
                <w:rFonts w:asciiTheme="minorHAnsi" w:eastAsiaTheme="minorEastAsia" w:hAnsiTheme="minorHAnsi" w:cstheme="minorBidi"/>
                <w:noProof/>
                <w:kern w:val="2"/>
                <w:sz w:val="24"/>
                <w:szCs w:val="24"/>
                <w14:ligatures w14:val="standardContextual"/>
              </w:rPr>
              <w:tab/>
            </w:r>
            <w:r w:rsidRPr="00C13BA9">
              <w:rPr>
                <w:rStyle w:val="Hyperkobling"/>
                <w:noProof/>
              </w:rPr>
              <w:t>Anskaffelsens formål og omfang</w:t>
            </w:r>
            <w:r>
              <w:rPr>
                <w:noProof/>
                <w:webHidden/>
              </w:rPr>
              <w:tab/>
            </w:r>
            <w:r>
              <w:rPr>
                <w:noProof/>
                <w:webHidden/>
              </w:rPr>
              <w:fldChar w:fldCharType="begin"/>
            </w:r>
            <w:r>
              <w:rPr>
                <w:noProof/>
                <w:webHidden/>
              </w:rPr>
              <w:instrText xml:space="preserve"> PAGEREF _Toc239763384 \h </w:instrText>
            </w:r>
            <w:r>
              <w:rPr>
                <w:noProof/>
                <w:webHidden/>
              </w:rPr>
            </w:r>
            <w:r>
              <w:rPr>
                <w:noProof/>
                <w:webHidden/>
              </w:rPr>
              <w:fldChar w:fldCharType="separate"/>
            </w:r>
            <w:r>
              <w:rPr>
                <w:noProof/>
                <w:webHidden/>
              </w:rPr>
              <w:t>2</w:t>
            </w:r>
            <w:r>
              <w:rPr>
                <w:noProof/>
                <w:webHidden/>
              </w:rPr>
              <w:fldChar w:fldCharType="end"/>
            </w:r>
          </w:hyperlink>
        </w:p>
        <w:p w14:paraId="790591CB" w14:textId="6C100EA8" w:rsidR="00E259C3" w:rsidRDefault="00E259C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63385" w:history="1">
            <w:r w:rsidRPr="00C13BA9">
              <w:rPr>
                <w:rStyle w:val="Hyperkobling"/>
                <w:noProof/>
              </w:rPr>
              <w:t>1.2</w:t>
            </w:r>
            <w:r>
              <w:rPr>
                <w:rFonts w:asciiTheme="minorHAnsi" w:eastAsiaTheme="minorEastAsia" w:hAnsiTheme="minorHAnsi" w:cstheme="minorBidi"/>
                <w:noProof/>
                <w:kern w:val="2"/>
                <w:sz w:val="24"/>
                <w:szCs w:val="24"/>
                <w14:ligatures w14:val="standardContextual"/>
              </w:rPr>
              <w:tab/>
            </w:r>
            <w:r w:rsidRPr="00C13BA9">
              <w:rPr>
                <w:rStyle w:val="Hyperkobling"/>
                <w:noProof/>
              </w:rPr>
              <w:t>Beskrivelse av leveransen</w:t>
            </w:r>
            <w:r>
              <w:rPr>
                <w:noProof/>
                <w:webHidden/>
              </w:rPr>
              <w:tab/>
            </w:r>
            <w:r>
              <w:rPr>
                <w:noProof/>
                <w:webHidden/>
              </w:rPr>
              <w:fldChar w:fldCharType="begin"/>
            </w:r>
            <w:r>
              <w:rPr>
                <w:noProof/>
                <w:webHidden/>
              </w:rPr>
              <w:instrText xml:space="preserve"> PAGEREF _Toc239763385 \h </w:instrText>
            </w:r>
            <w:r>
              <w:rPr>
                <w:noProof/>
                <w:webHidden/>
              </w:rPr>
            </w:r>
            <w:r>
              <w:rPr>
                <w:noProof/>
                <w:webHidden/>
              </w:rPr>
              <w:fldChar w:fldCharType="separate"/>
            </w:r>
            <w:r>
              <w:rPr>
                <w:noProof/>
                <w:webHidden/>
              </w:rPr>
              <w:t>2</w:t>
            </w:r>
            <w:r>
              <w:rPr>
                <w:noProof/>
                <w:webHidden/>
              </w:rPr>
              <w:fldChar w:fldCharType="end"/>
            </w:r>
          </w:hyperlink>
        </w:p>
        <w:p w14:paraId="65B71547" w14:textId="450C63B8" w:rsidR="00E259C3" w:rsidRDefault="00E259C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63386" w:history="1">
            <w:r w:rsidRPr="00C13BA9">
              <w:rPr>
                <w:rStyle w:val="Hyperkobling"/>
                <w:noProof/>
              </w:rPr>
              <w:t>1.3</w:t>
            </w:r>
            <w:r>
              <w:rPr>
                <w:rFonts w:asciiTheme="minorHAnsi" w:eastAsiaTheme="minorEastAsia" w:hAnsiTheme="minorHAnsi" w:cstheme="minorBidi"/>
                <w:noProof/>
                <w:kern w:val="2"/>
                <w:sz w:val="24"/>
                <w:szCs w:val="24"/>
                <w14:ligatures w14:val="standardContextual"/>
              </w:rPr>
              <w:tab/>
            </w:r>
            <w:r w:rsidRPr="00C13BA9">
              <w:rPr>
                <w:rStyle w:val="Hyperkobling"/>
                <w:noProof/>
              </w:rPr>
              <w:t>Kontraktsvilkår</w:t>
            </w:r>
            <w:r>
              <w:rPr>
                <w:noProof/>
                <w:webHidden/>
              </w:rPr>
              <w:tab/>
            </w:r>
            <w:r>
              <w:rPr>
                <w:noProof/>
                <w:webHidden/>
              </w:rPr>
              <w:fldChar w:fldCharType="begin"/>
            </w:r>
            <w:r>
              <w:rPr>
                <w:noProof/>
                <w:webHidden/>
              </w:rPr>
              <w:instrText xml:space="preserve"> PAGEREF _Toc239763386 \h </w:instrText>
            </w:r>
            <w:r>
              <w:rPr>
                <w:noProof/>
                <w:webHidden/>
              </w:rPr>
            </w:r>
            <w:r>
              <w:rPr>
                <w:noProof/>
                <w:webHidden/>
              </w:rPr>
              <w:fldChar w:fldCharType="separate"/>
            </w:r>
            <w:r>
              <w:rPr>
                <w:noProof/>
                <w:webHidden/>
              </w:rPr>
              <w:t>3</w:t>
            </w:r>
            <w:r>
              <w:rPr>
                <w:noProof/>
                <w:webHidden/>
              </w:rPr>
              <w:fldChar w:fldCharType="end"/>
            </w:r>
          </w:hyperlink>
        </w:p>
        <w:p w14:paraId="3BB825D3" w14:textId="2EEEC1EF" w:rsidR="00E259C3" w:rsidRDefault="00E259C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63387" w:history="1">
            <w:r w:rsidRPr="00C13BA9">
              <w:rPr>
                <w:rStyle w:val="Hyperkobling"/>
                <w:noProof/>
              </w:rPr>
              <w:t>1.4</w:t>
            </w:r>
            <w:r>
              <w:rPr>
                <w:rFonts w:asciiTheme="minorHAnsi" w:eastAsiaTheme="minorEastAsia" w:hAnsiTheme="minorHAnsi" w:cstheme="minorBidi"/>
                <w:noProof/>
                <w:kern w:val="2"/>
                <w:sz w:val="24"/>
                <w:szCs w:val="24"/>
                <w14:ligatures w14:val="standardContextual"/>
              </w:rPr>
              <w:tab/>
            </w:r>
            <w:r w:rsidRPr="00C13BA9">
              <w:rPr>
                <w:rStyle w:val="Hyperkobling"/>
                <w:noProof/>
              </w:rPr>
              <w:t>Viktige datoer</w:t>
            </w:r>
            <w:r>
              <w:rPr>
                <w:noProof/>
                <w:webHidden/>
              </w:rPr>
              <w:tab/>
            </w:r>
            <w:r>
              <w:rPr>
                <w:noProof/>
                <w:webHidden/>
              </w:rPr>
              <w:fldChar w:fldCharType="begin"/>
            </w:r>
            <w:r>
              <w:rPr>
                <w:noProof/>
                <w:webHidden/>
              </w:rPr>
              <w:instrText xml:space="preserve"> PAGEREF _Toc239763387 \h </w:instrText>
            </w:r>
            <w:r>
              <w:rPr>
                <w:noProof/>
                <w:webHidden/>
              </w:rPr>
            </w:r>
            <w:r>
              <w:rPr>
                <w:noProof/>
                <w:webHidden/>
              </w:rPr>
              <w:fldChar w:fldCharType="separate"/>
            </w:r>
            <w:r>
              <w:rPr>
                <w:noProof/>
                <w:webHidden/>
              </w:rPr>
              <w:t>3</w:t>
            </w:r>
            <w:r>
              <w:rPr>
                <w:noProof/>
                <w:webHidden/>
              </w:rPr>
              <w:fldChar w:fldCharType="end"/>
            </w:r>
          </w:hyperlink>
        </w:p>
        <w:p w14:paraId="228FF21C" w14:textId="4E062457" w:rsidR="00E259C3" w:rsidRDefault="00E259C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63388" w:history="1">
            <w:r w:rsidRPr="00C13BA9">
              <w:rPr>
                <w:rStyle w:val="Hyperkobling"/>
                <w:noProof/>
              </w:rPr>
              <w:t>1.5</w:t>
            </w:r>
            <w:r>
              <w:rPr>
                <w:rFonts w:asciiTheme="minorHAnsi" w:eastAsiaTheme="minorEastAsia" w:hAnsiTheme="minorHAnsi" w:cstheme="minorBidi"/>
                <w:noProof/>
                <w:kern w:val="2"/>
                <w:sz w:val="24"/>
                <w:szCs w:val="24"/>
                <w14:ligatures w14:val="standardContextual"/>
              </w:rPr>
              <w:tab/>
            </w:r>
            <w:r w:rsidRPr="00C13BA9">
              <w:rPr>
                <w:rStyle w:val="Hyperkobling"/>
                <w:noProof/>
              </w:rPr>
              <w:t>Deltilbud og alternative tilbud</w:t>
            </w:r>
            <w:r>
              <w:rPr>
                <w:noProof/>
                <w:webHidden/>
              </w:rPr>
              <w:tab/>
            </w:r>
            <w:r>
              <w:rPr>
                <w:noProof/>
                <w:webHidden/>
              </w:rPr>
              <w:fldChar w:fldCharType="begin"/>
            </w:r>
            <w:r>
              <w:rPr>
                <w:noProof/>
                <w:webHidden/>
              </w:rPr>
              <w:instrText xml:space="preserve"> PAGEREF _Toc239763388 \h </w:instrText>
            </w:r>
            <w:r>
              <w:rPr>
                <w:noProof/>
                <w:webHidden/>
              </w:rPr>
            </w:r>
            <w:r>
              <w:rPr>
                <w:noProof/>
                <w:webHidden/>
              </w:rPr>
              <w:fldChar w:fldCharType="separate"/>
            </w:r>
            <w:r>
              <w:rPr>
                <w:noProof/>
                <w:webHidden/>
              </w:rPr>
              <w:t>3</w:t>
            </w:r>
            <w:r>
              <w:rPr>
                <w:noProof/>
                <w:webHidden/>
              </w:rPr>
              <w:fldChar w:fldCharType="end"/>
            </w:r>
          </w:hyperlink>
        </w:p>
        <w:p w14:paraId="0747E994" w14:textId="7352B9F0" w:rsidR="00E259C3" w:rsidRDefault="00E259C3">
          <w:pPr>
            <w:pStyle w:val="INNH1"/>
            <w:tabs>
              <w:tab w:val="left" w:pos="480"/>
              <w:tab w:val="right" w:leader="dot" w:pos="9062"/>
            </w:tabs>
            <w:rPr>
              <w:rFonts w:asciiTheme="minorHAnsi" w:eastAsiaTheme="minorEastAsia" w:hAnsiTheme="minorHAnsi" w:cstheme="minorBidi"/>
              <w:noProof/>
              <w:kern w:val="2"/>
              <w:sz w:val="24"/>
              <w:szCs w:val="24"/>
              <w14:ligatures w14:val="standardContextual"/>
            </w:rPr>
          </w:pPr>
          <w:hyperlink w:anchor="_Toc239763389" w:history="1">
            <w:r w:rsidRPr="00C13BA9">
              <w:rPr>
                <w:rStyle w:val="Hyperkobling"/>
                <w:noProof/>
              </w:rPr>
              <w:t>2</w:t>
            </w:r>
            <w:r>
              <w:rPr>
                <w:rFonts w:asciiTheme="minorHAnsi" w:eastAsiaTheme="minorEastAsia" w:hAnsiTheme="minorHAnsi" w:cstheme="minorBidi"/>
                <w:noProof/>
                <w:kern w:val="2"/>
                <w:sz w:val="24"/>
                <w:szCs w:val="24"/>
                <w14:ligatures w14:val="standardContextual"/>
              </w:rPr>
              <w:tab/>
            </w:r>
            <w:r w:rsidRPr="00C13BA9">
              <w:rPr>
                <w:rStyle w:val="Hyperkobling"/>
                <w:noProof/>
              </w:rPr>
              <w:t>REGLER FOR GJENNOMFØRING AV KONKURRANSEN OG KRAV TIL TILBUD</w:t>
            </w:r>
            <w:r>
              <w:rPr>
                <w:noProof/>
                <w:webHidden/>
              </w:rPr>
              <w:tab/>
            </w:r>
            <w:r>
              <w:rPr>
                <w:noProof/>
                <w:webHidden/>
              </w:rPr>
              <w:fldChar w:fldCharType="begin"/>
            </w:r>
            <w:r>
              <w:rPr>
                <w:noProof/>
                <w:webHidden/>
              </w:rPr>
              <w:instrText xml:space="preserve"> PAGEREF _Toc239763389 \h </w:instrText>
            </w:r>
            <w:r>
              <w:rPr>
                <w:noProof/>
                <w:webHidden/>
              </w:rPr>
            </w:r>
            <w:r>
              <w:rPr>
                <w:noProof/>
                <w:webHidden/>
              </w:rPr>
              <w:fldChar w:fldCharType="separate"/>
            </w:r>
            <w:r>
              <w:rPr>
                <w:noProof/>
                <w:webHidden/>
              </w:rPr>
              <w:t>4</w:t>
            </w:r>
            <w:r>
              <w:rPr>
                <w:noProof/>
                <w:webHidden/>
              </w:rPr>
              <w:fldChar w:fldCharType="end"/>
            </w:r>
          </w:hyperlink>
        </w:p>
        <w:p w14:paraId="6CD8783A" w14:textId="619CDD99" w:rsidR="00E259C3" w:rsidRDefault="00E259C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63390" w:history="1">
            <w:r w:rsidRPr="00C13BA9">
              <w:rPr>
                <w:rStyle w:val="Hyperkobling"/>
                <w:noProof/>
              </w:rPr>
              <w:t>2.1</w:t>
            </w:r>
            <w:r>
              <w:rPr>
                <w:rFonts w:asciiTheme="minorHAnsi" w:eastAsiaTheme="minorEastAsia" w:hAnsiTheme="minorHAnsi" w:cstheme="minorBidi"/>
                <w:noProof/>
                <w:kern w:val="2"/>
                <w:sz w:val="24"/>
                <w:szCs w:val="24"/>
                <w14:ligatures w14:val="standardContextual"/>
              </w:rPr>
              <w:tab/>
            </w:r>
            <w:r w:rsidRPr="00C13BA9">
              <w:rPr>
                <w:rStyle w:val="Hyperkobling"/>
                <w:noProof/>
              </w:rPr>
              <w:t>Anskaffelsesprosedyre</w:t>
            </w:r>
            <w:r>
              <w:rPr>
                <w:noProof/>
                <w:webHidden/>
              </w:rPr>
              <w:tab/>
            </w:r>
            <w:r>
              <w:rPr>
                <w:noProof/>
                <w:webHidden/>
              </w:rPr>
              <w:fldChar w:fldCharType="begin"/>
            </w:r>
            <w:r>
              <w:rPr>
                <w:noProof/>
                <w:webHidden/>
              </w:rPr>
              <w:instrText xml:space="preserve"> PAGEREF _Toc239763390 \h </w:instrText>
            </w:r>
            <w:r>
              <w:rPr>
                <w:noProof/>
                <w:webHidden/>
              </w:rPr>
            </w:r>
            <w:r>
              <w:rPr>
                <w:noProof/>
                <w:webHidden/>
              </w:rPr>
              <w:fldChar w:fldCharType="separate"/>
            </w:r>
            <w:r>
              <w:rPr>
                <w:noProof/>
                <w:webHidden/>
              </w:rPr>
              <w:t>4</w:t>
            </w:r>
            <w:r>
              <w:rPr>
                <w:noProof/>
                <w:webHidden/>
              </w:rPr>
              <w:fldChar w:fldCharType="end"/>
            </w:r>
          </w:hyperlink>
        </w:p>
        <w:p w14:paraId="47894261" w14:textId="21DB38A7" w:rsidR="00E259C3" w:rsidRDefault="00E259C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63391" w:history="1">
            <w:r w:rsidRPr="00C13BA9">
              <w:rPr>
                <w:rStyle w:val="Hyperkobling"/>
                <w:noProof/>
              </w:rPr>
              <w:t>2.2</w:t>
            </w:r>
            <w:r>
              <w:rPr>
                <w:rFonts w:asciiTheme="minorHAnsi" w:eastAsiaTheme="minorEastAsia" w:hAnsiTheme="minorHAnsi" w:cstheme="minorBidi"/>
                <w:noProof/>
                <w:kern w:val="2"/>
                <w:sz w:val="24"/>
                <w:szCs w:val="24"/>
                <w14:ligatures w14:val="standardContextual"/>
              </w:rPr>
              <w:tab/>
            </w:r>
            <w:r w:rsidRPr="00C13BA9">
              <w:rPr>
                <w:rStyle w:val="Hyperkobling"/>
                <w:noProof/>
              </w:rPr>
              <w:t>Offentlighet og taushetsplikt</w:t>
            </w:r>
            <w:r>
              <w:rPr>
                <w:noProof/>
                <w:webHidden/>
              </w:rPr>
              <w:tab/>
            </w:r>
            <w:r>
              <w:rPr>
                <w:noProof/>
                <w:webHidden/>
              </w:rPr>
              <w:fldChar w:fldCharType="begin"/>
            </w:r>
            <w:r>
              <w:rPr>
                <w:noProof/>
                <w:webHidden/>
              </w:rPr>
              <w:instrText xml:space="preserve"> PAGEREF _Toc239763391 \h </w:instrText>
            </w:r>
            <w:r>
              <w:rPr>
                <w:noProof/>
                <w:webHidden/>
              </w:rPr>
            </w:r>
            <w:r>
              <w:rPr>
                <w:noProof/>
                <w:webHidden/>
              </w:rPr>
              <w:fldChar w:fldCharType="separate"/>
            </w:r>
            <w:r>
              <w:rPr>
                <w:noProof/>
                <w:webHidden/>
              </w:rPr>
              <w:t>4</w:t>
            </w:r>
            <w:r>
              <w:rPr>
                <w:noProof/>
                <w:webHidden/>
              </w:rPr>
              <w:fldChar w:fldCharType="end"/>
            </w:r>
          </w:hyperlink>
        </w:p>
        <w:p w14:paraId="77C46012" w14:textId="485835EA" w:rsidR="00E259C3" w:rsidRDefault="00E259C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63392" w:history="1">
            <w:r w:rsidRPr="00C13BA9">
              <w:rPr>
                <w:rStyle w:val="Hyperkobling"/>
                <w:noProof/>
              </w:rPr>
              <w:t>2.3</w:t>
            </w:r>
            <w:r>
              <w:rPr>
                <w:rFonts w:asciiTheme="minorHAnsi" w:eastAsiaTheme="minorEastAsia" w:hAnsiTheme="minorHAnsi" w:cstheme="minorBidi"/>
                <w:noProof/>
                <w:kern w:val="2"/>
                <w:sz w:val="24"/>
                <w:szCs w:val="24"/>
                <w14:ligatures w14:val="standardContextual"/>
              </w:rPr>
              <w:tab/>
            </w:r>
            <w:r w:rsidRPr="00C13BA9">
              <w:rPr>
                <w:rStyle w:val="Hyperkobling"/>
                <w:noProof/>
              </w:rPr>
              <w:t>Vedståelsesfrist</w:t>
            </w:r>
            <w:r>
              <w:rPr>
                <w:noProof/>
                <w:webHidden/>
              </w:rPr>
              <w:tab/>
            </w:r>
            <w:r>
              <w:rPr>
                <w:noProof/>
                <w:webHidden/>
              </w:rPr>
              <w:fldChar w:fldCharType="begin"/>
            </w:r>
            <w:r>
              <w:rPr>
                <w:noProof/>
                <w:webHidden/>
              </w:rPr>
              <w:instrText xml:space="preserve"> PAGEREF _Toc239763392 \h </w:instrText>
            </w:r>
            <w:r>
              <w:rPr>
                <w:noProof/>
                <w:webHidden/>
              </w:rPr>
            </w:r>
            <w:r>
              <w:rPr>
                <w:noProof/>
                <w:webHidden/>
              </w:rPr>
              <w:fldChar w:fldCharType="separate"/>
            </w:r>
            <w:r>
              <w:rPr>
                <w:noProof/>
                <w:webHidden/>
              </w:rPr>
              <w:t>4</w:t>
            </w:r>
            <w:r>
              <w:rPr>
                <w:noProof/>
                <w:webHidden/>
              </w:rPr>
              <w:fldChar w:fldCharType="end"/>
            </w:r>
          </w:hyperlink>
        </w:p>
        <w:p w14:paraId="43A694C4" w14:textId="0DFF092A" w:rsidR="00E259C3" w:rsidRDefault="00E259C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63393" w:history="1">
            <w:r w:rsidRPr="00C13BA9">
              <w:rPr>
                <w:rStyle w:val="Hyperkobling"/>
                <w:noProof/>
              </w:rPr>
              <w:t>2.4</w:t>
            </w:r>
            <w:r>
              <w:rPr>
                <w:rFonts w:asciiTheme="minorHAnsi" w:eastAsiaTheme="minorEastAsia" w:hAnsiTheme="minorHAnsi" w:cstheme="minorBidi"/>
                <w:noProof/>
                <w:kern w:val="2"/>
                <w:sz w:val="24"/>
                <w:szCs w:val="24"/>
                <w14:ligatures w14:val="standardContextual"/>
              </w:rPr>
              <w:tab/>
            </w:r>
            <w:r w:rsidRPr="00C13BA9">
              <w:rPr>
                <w:rStyle w:val="Hyperkobling"/>
                <w:noProof/>
              </w:rPr>
              <w:t>Oppdatering av konkurransegrunnlaget</w:t>
            </w:r>
            <w:r>
              <w:rPr>
                <w:noProof/>
                <w:webHidden/>
              </w:rPr>
              <w:tab/>
            </w:r>
            <w:r>
              <w:rPr>
                <w:noProof/>
                <w:webHidden/>
              </w:rPr>
              <w:fldChar w:fldCharType="begin"/>
            </w:r>
            <w:r>
              <w:rPr>
                <w:noProof/>
                <w:webHidden/>
              </w:rPr>
              <w:instrText xml:space="preserve"> PAGEREF _Toc239763393 \h </w:instrText>
            </w:r>
            <w:r>
              <w:rPr>
                <w:noProof/>
                <w:webHidden/>
              </w:rPr>
            </w:r>
            <w:r>
              <w:rPr>
                <w:noProof/>
                <w:webHidden/>
              </w:rPr>
              <w:fldChar w:fldCharType="separate"/>
            </w:r>
            <w:r>
              <w:rPr>
                <w:noProof/>
                <w:webHidden/>
              </w:rPr>
              <w:t>4</w:t>
            </w:r>
            <w:r>
              <w:rPr>
                <w:noProof/>
                <w:webHidden/>
              </w:rPr>
              <w:fldChar w:fldCharType="end"/>
            </w:r>
          </w:hyperlink>
        </w:p>
        <w:p w14:paraId="68A5F15A" w14:textId="427DBFC2" w:rsidR="00E259C3" w:rsidRDefault="00E259C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63394" w:history="1">
            <w:r w:rsidRPr="00C13BA9">
              <w:rPr>
                <w:rStyle w:val="Hyperkobling"/>
                <w:noProof/>
              </w:rPr>
              <w:t>2.5</w:t>
            </w:r>
            <w:r>
              <w:rPr>
                <w:rFonts w:asciiTheme="minorHAnsi" w:eastAsiaTheme="minorEastAsia" w:hAnsiTheme="minorHAnsi" w:cstheme="minorBidi"/>
                <w:noProof/>
                <w:kern w:val="2"/>
                <w:sz w:val="24"/>
                <w:szCs w:val="24"/>
                <w14:ligatures w14:val="standardContextual"/>
              </w:rPr>
              <w:tab/>
            </w:r>
            <w:r w:rsidRPr="00C13BA9">
              <w:rPr>
                <w:rStyle w:val="Hyperkobling"/>
                <w:noProof/>
              </w:rPr>
              <w:t>Kommunikasjon, spørsmål og tilleggsopplysninger</w:t>
            </w:r>
            <w:r>
              <w:rPr>
                <w:noProof/>
                <w:webHidden/>
              </w:rPr>
              <w:tab/>
            </w:r>
            <w:r>
              <w:rPr>
                <w:noProof/>
                <w:webHidden/>
              </w:rPr>
              <w:fldChar w:fldCharType="begin"/>
            </w:r>
            <w:r>
              <w:rPr>
                <w:noProof/>
                <w:webHidden/>
              </w:rPr>
              <w:instrText xml:space="preserve"> PAGEREF _Toc239763394 \h </w:instrText>
            </w:r>
            <w:r>
              <w:rPr>
                <w:noProof/>
                <w:webHidden/>
              </w:rPr>
            </w:r>
            <w:r>
              <w:rPr>
                <w:noProof/>
                <w:webHidden/>
              </w:rPr>
              <w:fldChar w:fldCharType="separate"/>
            </w:r>
            <w:r>
              <w:rPr>
                <w:noProof/>
                <w:webHidden/>
              </w:rPr>
              <w:t>4</w:t>
            </w:r>
            <w:r>
              <w:rPr>
                <w:noProof/>
                <w:webHidden/>
              </w:rPr>
              <w:fldChar w:fldCharType="end"/>
            </w:r>
          </w:hyperlink>
        </w:p>
        <w:p w14:paraId="4128F4D8" w14:textId="403BCF87" w:rsidR="00E259C3" w:rsidRDefault="00E259C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63395" w:history="1">
            <w:r w:rsidRPr="00C13BA9">
              <w:rPr>
                <w:rStyle w:val="Hyperkobling"/>
                <w:noProof/>
              </w:rPr>
              <w:t>2.6</w:t>
            </w:r>
            <w:r>
              <w:rPr>
                <w:rFonts w:asciiTheme="minorHAnsi" w:eastAsiaTheme="minorEastAsia" w:hAnsiTheme="minorHAnsi" w:cstheme="minorBidi"/>
                <w:noProof/>
                <w:kern w:val="2"/>
                <w:sz w:val="24"/>
                <w:szCs w:val="24"/>
                <w14:ligatures w14:val="standardContextual"/>
              </w:rPr>
              <w:tab/>
            </w:r>
            <w:r w:rsidRPr="00C13BA9">
              <w:rPr>
                <w:rStyle w:val="Hyperkobling"/>
                <w:noProof/>
              </w:rPr>
              <w:t>Skatteattest</w:t>
            </w:r>
            <w:r>
              <w:rPr>
                <w:noProof/>
                <w:webHidden/>
              </w:rPr>
              <w:tab/>
            </w:r>
            <w:r>
              <w:rPr>
                <w:noProof/>
                <w:webHidden/>
              </w:rPr>
              <w:fldChar w:fldCharType="begin"/>
            </w:r>
            <w:r>
              <w:rPr>
                <w:noProof/>
                <w:webHidden/>
              </w:rPr>
              <w:instrText xml:space="preserve"> PAGEREF _Toc239763395 \h </w:instrText>
            </w:r>
            <w:r>
              <w:rPr>
                <w:noProof/>
                <w:webHidden/>
              </w:rPr>
            </w:r>
            <w:r>
              <w:rPr>
                <w:noProof/>
                <w:webHidden/>
              </w:rPr>
              <w:fldChar w:fldCharType="separate"/>
            </w:r>
            <w:r>
              <w:rPr>
                <w:noProof/>
                <w:webHidden/>
              </w:rPr>
              <w:t>5</w:t>
            </w:r>
            <w:r>
              <w:rPr>
                <w:noProof/>
                <w:webHidden/>
              </w:rPr>
              <w:fldChar w:fldCharType="end"/>
            </w:r>
          </w:hyperlink>
        </w:p>
        <w:p w14:paraId="5B45D291" w14:textId="648696B5" w:rsidR="00E259C3" w:rsidRDefault="00E259C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63396" w:history="1">
            <w:r w:rsidRPr="00C13BA9">
              <w:rPr>
                <w:rStyle w:val="Hyperkobling"/>
                <w:noProof/>
              </w:rPr>
              <w:t>2.7</w:t>
            </w:r>
            <w:r>
              <w:rPr>
                <w:rFonts w:asciiTheme="minorHAnsi" w:eastAsiaTheme="minorEastAsia" w:hAnsiTheme="minorHAnsi" w:cstheme="minorBidi"/>
                <w:noProof/>
                <w:kern w:val="2"/>
                <w:sz w:val="24"/>
                <w:szCs w:val="24"/>
                <w14:ligatures w14:val="standardContextual"/>
              </w:rPr>
              <w:tab/>
            </w:r>
            <w:r w:rsidRPr="00C13BA9">
              <w:rPr>
                <w:rStyle w:val="Hyperkobling"/>
                <w:noProof/>
              </w:rPr>
              <w:t>Forbehold og avvik</w:t>
            </w:r>
            <w:r>
              <w:rPr>
                <w:noProof/>
                <w:webHidden/>
              </w:rPr>
              <w:tab/>
            </w:r>
            <w:r>
              <w:rPr>
                <w:noProof/>
                <w:webHidden/>
              </w:rPr>
              <w:fldChar w:fldCharType="begin"/>
            </w:r>
            <w:r>
              <w:rPr>
                <w:noProof/>
                <w:webHidden/>
              </w:rPr>
              <w:instrText xml:space="preserve"> PAGEREF _Toc239763396 \h </w:instrText>
            </w:r>
            <w:r>
              <w:rPr>
                <w:noProof/>
                <w:webHidden/>
              </w:rPr>
            </w:r>
            <w:r>
              <w:rPr>
                <w:noProof/>
                <w:webHidden/>
              </w:rPr>
              <w:fldChar w:fldCharType="separate"/>
            </w:r>
            <w:r>
              <w:rPr>
                <w:noProof/>
                <w:webHidden/>
              </w:rPr>
              <w:t>5</w:t>
            </w:r>
            <w:r>
              <w:rPr>
                <w:noProof/>
                <w:webHidden/>
              </w:rPr>
              <w:fldChar w:fldCharType="end"/>
            </w:r>
          </w:hyperlink>
        </w:p>
        <w:p w14:paraId="20ABE530" w14:textId="1D228738" w:rsidR="00E259C3" w:rsidRDefault="00E259C3">
          <w:pPr>
            <w:pStyle w:val="INNH1"/>
            <w:tabs>
              <w:tab w:val="left" w:pos="480"/>
              <w:tab w:val="right" w:leader="dot" w:pos="9062"/>
            </w:tabs>
            <w:rPr>
              <w:rFonts w:asciiTheme="minorHAnsi" w:eastAsiaTheme="minorEastAsia" w:hAnsiTheme="minorHAnsi" w:cstheme="minorBidi"/>
              <w:noProof/>
              <w:kern w:val="2"/>
              <w:sz w:val="24"/>
              <w:szCs w:val="24"/>
              <w14:ligatures w14:val="standardContextual"/>
            </w:rPr>
          </w:pPr>
          <w:hyperlink w:anchor="_Toc239763397" w:history="1">
            <w:r w:rsidRPr="00C13BA9">
              <w:rPr>
                <w:rStyle w:val="Hyperkobling"/>
                <w:noProof/>
              </w:rPr>
              <w:t>3</w:t>
            </w:r>
            <w:r>
              <w:rPr>
                <w:rFonts w:asciiTheme="minorHAnsi" w:eastAsiaTheme="minorEastAsia" w:hAnsiTheme="minorHAnsi" w:cstheme="minorBidi"/>
                <w:noProof/>
                <w:kern w:val="2"/>
                <w:sz w:val="24"/>
                <w:szCs w:val="24"/>
                <w14:ligatures w14:val="standardContextual"/>
              </w:rPr>
              <w:tab/>
            </w:r>
            <w:r w:rsidRPr="00C13BA9">
              <w:rPr>
                <w:rStyle w:val="Hyperkobling"/>
                <w:noProof/>
              </w:rPr>
              <w:t>DET EUROPEISKE EGENERKLÆRINGSSKJEMAET (ESPD)</w:t>
            </w:r>
            <w:r>
              <w:rPr>
                <w:noProof/>
                <w:webHidden/>
              </w:rPr>
              <w:tab/>
            </w:r>
            <w:r>
              <w:rPr>
                <w:noProof/>
                <w:webHidden/>
              </w:rPr>
              <w:fldChar w:fldCharType="begin"/>
            </w:r>
            <w:r>
              <w:rPr>
                <w:noProof/>
                <w:webHidden/>
              </w:rPr>
              <w:instrText xml:space="preserve"> PAGEREF _Toc239763397 \h </w:instrText>
            </w:r>
            <w:r>
              <w:rPr>
                <w:noProof/>
                <w:webHidden/>
              </w:rPr>
            </w:r>
            <w:r>
              <w:rPr>
                <w:noProof/>
                <w:webHidden/>
              </w:rPr>
              <w:fldChar w:fldCharType="separate"/>
            </w:r>
            <w:r>
              <w:rPr>
                <w:noProof/>
                <w:webHidden/>
              </w:rPr>
              <w:t>5</w:t>
            </w:r>
            <w:r>
              <w:rPr>
                <w:noProof/>
                <w:webHidden/>
              </w:rPr>
              <w:fldChar w:fldCharType="end"/>
            </w:r>
          </w:hyperlink>
        </w:p>
        <w:p w14:paraId="7D84141D" w14:textId="2CAD0571" w:rsidR="00E259C3" w:rsidRDefault="00E259C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63398" w:history="1">
            <w:r w:rsidRPr="00C13BA9">
              <w:rPr>
                <w:rStyle w:val="Hyperkobling"/>
                <w:noProof/>
              </w:rPr>
              <w:t>3.1</w:t>
            </w:r>
            <w:r>
              <w:rPr>
                <w:rFonts w:asciiTheme="minorHAnsi" w:eastAsiaTheme="minorEastAsia" w:hAnsiTheme="minorHAnsi" w:cstheme="minorBidi"/>
                <w:noProof/>
                <w:kern w:val="2"/>
                <w:sz w:val="24"/>
                <w:szCs w:val="24"/>
                <w14:ligatures w14:val="standardContextual"/>
              </w:rPr>
              <w:tab/>
            </w:r>
            <w:r w:rsidRPr="00C13BA9">
              <w:rPr>
                <w:rStyle w:val="Hyperkobling"/>
                <w:noProof/>
              </w:rPr>
              <w:t>Generelt om ESPD</w:t>
            </w:r>
            <w:r>
              <w:rPr>
                <w:noProof/>
                <w:webHidden/>
              </w:rPr>
              <w:tab/>
            </w:r>
            <w:r>
              <w:rPr>
                <w:noProof/>
                <w:webHidden/>
              </w:rPr>
              <w:fldChar w:fldCharType="begin"/>
            </w:r>
            <w:r>
              <w:rPr>
                <w:noProof/>
                <w:webHidden/>
              </w:rPr>
              <w:instrText xml:space="preserve"> PAGEREF _Toc239763398 \h </w:instrText>
            </w:r>
            <w:r>
              <w:rPr>
                <w:noProof/>
                <w:webHidden/>
              </w:rPr>
            </w:r>
            <w:r>
              <w:rPr>
                <w:noProof/>
                <w:webHidden/>
              </w:rPr>
              <w:fldChar w:fldCharType="separate"/>
            </w:r>
            <w:r>
              <w:rPr>
                <w:noProof/>
                <w:webHidden/>
              </w:rPr>
              <w:t>5</w:t>
            </w:r>
            <w:r>
              <w:rPr>
                <w:noProof/>
                <w:webHidden/>
              </w:rPr>
              <w:fldChar w:fldCharType="end"/>
            </w:r>
          </w:hyperlink>
        </w:p>
        <w:p w14:paraId="4F0486C8" w14:textId="6A23E98D" w:rsidR="00E259C3" w:rsidRDefault="00E259C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63399" w:history="1">
            <w:r w:rsidRPr="00C13BA9">
              <w:rPr>
                <w:rStyle w:val="Hyperkobling"/>
                <w:noProof/>
              </w:rPr>
              <w:t>3.2</w:t>
            </w:r>
            <w:r>
              <w:rPr>
                <w:rFonts w:asciiTheme="minorHAnsi" w:eastAsiaTheme="minorEastAsia" w:hAnsiTheme="minorHAnsi" w:cstheme="minorBidi"/>
                <w:noProof/>
                <w:kern w:val="2"/>
                <w:sz w:val="24"/>
                <w:szCs w:val="24"/>
                <w14:ligatures w14:val="standardContextual"/>
              </w:rPr>
              <w:tab/>
            </w:r>
            <w:r w:rsidRPr="00C13BA9">
              <w:rPr>
                <w:rStyle w:val="Hyperkobling"/>
                <w:noProof/>
              </w:rPr>
              <w:t>Nasjonale avvisningsgrunner</w:t>
            </w:r>
            <w:r>
              <w:rPr>
                <w:noProof/>
                <w:webHidden/>
              </w:rPr>
              <w:tab/>
            </w:r>
            <w:r>
              <w:rPr>
                <w:noProof/>
                <w:webHidden/>
              </w:rPr>
              <w:fldChar w:fldCharType="begin"/>
            </w:r>
            <w:r>
              <w:rPr>
                <w:noProof/>
                <w:webHidden/>
              </w:rPr>
              <w:instrText xml:space="preserve"> PAGEREF _Toc239763399 \h </w:instrText>
            </w:r>
            <w:r>
              <w:rPr>
                <w:noProof/>
                <w:webHidden/>
              </w:rPr>
            </w:r>
            <w:r>
              <w:rPr>
                <w:noProof/>
                <w:webHidden/>
              </w:rPr>
              <w:fldChar w:fldCharType="separate"/>
            </w:r>
            <w:r>
              <w:rPr>
                <w:noProof/>
                <w:webHidden/>
              </w:rPr>
              <w:t>6</w:t>
            </w:r>
            <w:r>
              <w:rPr>
                <w:noProof/>
                <w:webHidden/>
              </w:rPr>
              <w:fldChar w:fldCharType="end"/>
            </w:r>
          </w:hyperlink>
        </w:p>
        <w:p w14:paraId="7BB3965F" w14:textId="37721757" w:rsidR="00E259C3" w:rsidRDefault="00E259C3">
          <w:pPr>
            <w:pStyle w:val="INNH1"/>
            <w:tabs>
              <w:tab w:val="left" w:pos="480"/>
              <w:tab w:val="right" w:leader="dot" w:pos="9062"/>
            </w:tabs>
            <w:rPr>
              <w:rFonts w:asciiTheme="minorHAnsi" w:eastAsiaTheme="minorEastAsia" w:hAnsiTheme="minorHAnsi" w:cstheme="minorBidi"/>
              <w:noProof/>
              <w:kern w:val="2"/>
              <w:sz w:val="24"/>
              <w:szCs w:val="24"/>
              <w14:ligatures w14:val="standardContextual"/>
            </w:rPr>
          </w:pPr>
          <w:hyperlink w:anchor="_Toc239763400" w:history="1">
            <w:r w:rsidRPr="00C13BA9">
              <w:rPr>
                <w:rStyle w:val="Hyperkobling"/>
                <w:noProof/>
              </w:rPr>
              <w:t>4</w:t>
            </w:r>
            <w:r>
              <w:rPr>
                <w:rFonts w:asciiTheme="minorHAnsi" w:eastAsiaTheme="minorEastAsia" w:hAnsiTheme="minorHAnsi" w:cstheme="minorBidi"/>
                <w:noProof/>
                <w:kern w:val="2"/>
                <w:sz w:val="24"/>
                <w:szCs w:val="24"/>
                <w14:ligatures w14:val="standardContextual"/>
              </w:rPr>
              <w:tab/>
            </w:r>
            <w:r w:rsidRPr="00C13BA9">
              <w:rPr>
                <w:rStyle w:val="Hyperkobling"/>
                <w:noProof/>
              </w:rPr>
              <w:t>KVALIFIKASJONSKRAV</w:t>
            </w:r>
            <w:r>
              <w:rPr>
                <w:noProof/>
                <w:webHidden/>
              </w:rPr>
              <w:tab/>
            </w:r>
            <w:r>
              <w:rPr>
                <w:noProof/>
                <w:webHidden/>
              </w:rPr>
              <w:fldChar w:fldCharType="begin"/>
            </w:r>
            <w:r>
              <w:rPr>
                <w:noProof/>
                <w:webHidden/>
              </w:rPr>
              <w:instrText xml:space="preserve"> PAGEREF _Toc239763400 \h </w:instrText>
            </w:r>
            <w:r>
              <w:rPr>
                <w:noProof/>
                <w:webHidden/>
              </w:rPr>
            </w:r>
            <w:r>
              <w:rPr>
                <w:noProof/>
                <w:webHidden/>
              </w:rPr>
              <w:fldChar w:fldCharType="separate"/>
            </w:r>
            <w:r>
              <w:rPr>
                <w:noProof/>
                <w:webHidden/>
              </w:rPr>
              <w:t>6</w:t>
            </w:r>
            <w:r>
              <w:rPr>
                <w:noProof/>
                <w:webHidden/>
              </w:rPr>
              <w:fldChar w:fldCharType="end"/>
            </w:r>
          </w:hyperlink>
        </w:p>
        <w:p w14:paraId="339CB40C" w14:textId="361D003A" w:rsidR="00E259C3" w:rsidRDefault="00E259C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63401" w:history="1">
            <w:r w:rsidRPr="00C13BA9">
              <w:rPr>
                <w:rStyle w:val="Hyperkobling"/>
                <w:noProof/>
              </w:rPr>
              <w:t>4.1</w:t>
            </w:r>
            <w:r>
              <w:rPr>
                <w:rFonts w:asciiTheme="minorHAnsi" w:eastAsiaTheme="minorEastAsia" w:hAnsiTheme="minorHAnsi" w:cstheme="minorBidi"/>
                <w:noProof/>
                <w:kern w:val="2"/>
                <w:sz w:val="24"/>
                <w:szCs w:val="24"/>
                <w14:ligatures w14:val="standardContextual"/>
              </w:rPr>
              <w:tab/>
            </w:r>
            <w:r w:rsidRPr="00C13BA9">
              <w:rPr>
                <w:rStyle w:val="Hyperkobling"/>
                <w:noProof/>
              </w:rPr>
              <w:t>Leverandørens registrering, autorisasjon mv.</w:t>
            </w:r>
            <w:r>
              <w:rPr>
                <w:noProof/>
                <w:webHidden/>
              </w:rPr>
              <w:tab/>
            </w:r>
            <w:r>
              <w:rPr>
                <w:noProof/>
                <w:webHidden/>
              </w:rPr>
              <w:fldChar w:fldCharType="begin"/>
            </w:r>
            <w:r>
              <w:rPr>
                <w:noProof/>
                <w:webHidden/>
              </w:rPr>
              <w:instrText xml:space="preserve"> PAGEREF _Toc239763401 \h </w:instrText>
            </w:r>
            <w:r>
              <w:rPr>
                <w:noProof/>
                <w:webHidden/>
              </w:rPr>
            </w:r>
            <w:r>
              <w:rPr>
                <w:noProof/>
                <w:webHidden/>
              </w:rPr>
              <w:fldChar w:fldCharType="separate"/>
            </w:r>
            <w:r>
              <w:rPr>
                <w:noProof/>
                <w:webHidden/>
              </w:rPr>
              <w:t>7</w:t>
            </w:r>
            <w:r>
              <w:rPr>
                <w:noProof/>
                <w:webHidden/>
              </w:rPr>
              <w:fldChar w:fldCharType="end"/>
            </w:r>
          </w:hyperlink>
        </w:p>
        <w:p w14:paraId="1DB3FBD1" w14:textId="099D25D2" w:rsidR="00E259C3" w:rsidRDefault="00E259C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63402" w:history="1">
            <w:r w:rsidRPr="00C13BA9">
              <w:rPr>
                <w:rStyle w:val="Hyperkobling"/>
                <w:noProof/>
              </w:rPr>
              <w:t>4.2</w:t>
            </w:r>
            <w:r>
              <w:rPr>
                <w:rFonts w:asciiTheme="minorHAnsi" w:eastAsiaTheme="minorEastAsia" w:hAnsiTheme="minorHAnsi" w:cstheme="minorBidi"/>
                <w:noProof/>
                <w:kern w:val="2"/>
                <w:sz w:val="24"/>
                <w:szCs w:val="24"/>
                <w14:ligatures w14:val="standardContextual"/>
              </w:rPr>
              <w:tab/>
            </w:r>
            <w:r w:rsidRPr="00C13BA9">
              <w:rPr>
                <w:rStyle w:val="Hyperkobling"/>
                <w:noProof/>
              </w:rPr>
              <w:t>Leverandørens økonomiske og finansielle kapasitet</w:t>
            </w:r>
            <w:r>
              <w:rPr>
                <w:noProof/>
                <w:webHidden/>
              </w:rPr>
              <w:tab/>
            </w:r>
            <w:r>
              <w:rPr>
                <w:noProof/>
                <w:webHidden/>
              </w:rPr>
              <w:fldChar w:fldCharType="begin"/>
            </w:r>
            <w:r>
              <w:rPr>
                <w:noProof/>
                <w:webHidden/>
              </w:rPr>
              <w:instrText xml:space="preserve"> PAGEREF _Toc239763402 \h </w:instrText>
            </w:r>
            <w:r>
              <w:rPr>
                <w:noProof/>
                <w:webHidden/>
              </w:rPr>
            </w:r>
            <w:r>
              <w:rPr>
                <w:noProof/>
                <w:webHidden/>
              </w:rPr>
              <w:fldChar w:fldCharType="separate"/>
            </w:r>
            <w:r>
              <w:rPr>
                <w:noProof/>
                <w:webHidden/>
              </w:rPr>
              <w:t>7</w:t>
            </w:r>
            <w:r>
              <w:rPr>
                <w:noProof/>
                <w:webHidden/>
              </w:rPr>
              <w:fldChar w:fldCharType="end"/>
            </w:r>
          </w:hyperlink>
        </w:p>
        <w:p w14:paraId="1CD03108" w14:textId="358CCE64" w:rsidR="00E259C3" w:rsidRDefault="00E259C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63403" w:history="1">
            <w:r w:rsidRPr="00C13BA9">
              <w:rPr>
                <w:rStyle w:val="Hyperkobling"/>
                <w:noProof/>
              </w:rPr>
              <w:t>4.3</w:t>
            </w:r>
            <w:r>
              <w:rPr>
                <w:rFonts w:asciiTheme="minorHAnsi" w:eastAsiaTheme="minorEastAsia" w:hAnsiTheme="minorHAnsi" w:cstheme="minorBidi"/>
                <w:noProof/>
                <w:kern w:val="2"/>
                <w:sz w:val="24"/>
                <w:szCs w:val="24"/>
                <w14:ligatures w14:val="standardContextual"/>
              </w:rPr>
              <w:tab/>
            </w:r>
            <w:r w:rsidRPr="00C13BA9">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_Toc239763403 \h </w:instrText>
            </w:r>
            <w:r>
              <w:rPr>
                <w:noProof/>
                <w:webHidden/>
              </w:rPr>
            </w:r>
            <w:r>
              <w:rPr>
                <w:noProof/>
                <w:webHidden/>
              </w:rPr>
              <w:fldChar w:fldCharType="separate"/>
            </w:r>
            <w:r>
              <w:rPr>
                <w:noProof/>
                <w:webHidden/>
              </w:rPr>
              <w:t>7</w:t>
            </w:r>
            <w:r>
              <w:rPr>
                <w:noProof/>
                <w:webHidden/>
              </w:rPr>
              <w:fldChar w:fldCharType="end"/>
            </w:r>
          </w:hyperlink>
        </w:p>
        <w:p w14:paraId="79F5CAE8" w14:textId="475E41E1" w:rsidR="00E259C3" w:rsidRDefault="00E259C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63404" w:history="1">
            <w:r w:rsidRPr="00C13BA9">
              <w:rPr>
                <w:rStyle w:val="Hyperkobling"/>
                <w:noProof/>
              </w:rPr>
              <w:t>4.4</w:t>
            </w:r>
            <w:r>
              <w:rPr>
                <w:rFonts w:asciiTheme="minorHAnsi" w:eastAsiaTheme="minorEastAsia" w:hAnsiTheme="minorHAnsi" w:cstheme="minorBidi"/>
                <w:noProof/>
                <w:kern w:val="2"/>
                <w:sz w:val="24"/>
                <w:szCs w:val="24"/>
                <w14:ligatures w14:val="standardContextual"/>
              </w:rPr>
              <w:tab/>
            </w:r>
            <w:r w:rsidRPr="00C13BA9">
              <w:rPr>
                <w:rStyle w:val="Hyperkobling"/>
                <w:noProof/>
              </w:rPr>
              <w:t>Leverandørens kvalitetssikringsstandard</w:t>
            </w:r>
            <w:r>
              <w:rPr>
                <w:noProof/>
                <w:webHidden/>
              </w:rPr>
              <w:tab/>
            </w:r>
            <w:r>
              <w:rPr>
                <w:noProof/>
                <w:webHidden/>
              </w:rPr>
              <w:fldChar w:fldCharType="begin"/>
            </w:r>
            <w:r>
              <w:rPr>
                <w:noProof/>
                <w:webHidden/>
              </w:rPr>
              <w:instrText xml:space="preserve"> PAGEREF _Toc239763404 \h </w:instrText>
            </w:r>
            <w:r>
              <w:rPr>
                <w:noProof/>
                <w:webHidden/>
              </w:rPr>
            </w:r>
            <w:r>
              <w:rPr>
                <w:noProof/>
                <w:webHidden/>
              </w:rPr>
              <w:fldChar w:fldCharType="separate"/>
            </w:r>
            <w:r>
              <w:rPr>
                <w:noProof/>
                <w:webHidden/>
              </w:rPr>
              <w:t>8</w:t>
            </w:r>
            <w:r>
              <w:rPr>
                <w:noProof/>
                <w:webHidden/>
              </w:rPr>
              <w:fldChar w:fldCharType="end"/>
            </w:r>
          </w:hyperlink>
        </w:p>
        <w:p w14:paraId="65761FAA" w14:textId="0360AC21" w:rsidR="00E259C3" w:rsidRDefault="00E259C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63405" w:history="1">
            <w:r w:rsidRPr="00C13BA9">
              <w:rPr>
                <w:rStyle w:val="Hyperkobling"/>
                <w:noProof/>
              </w:rPr>
              <w:t>4.5</w:t>
            </w:r>
            <w:r>
              <w:rPr>
                <w:rFonts w:asciiTheme="minorHAnsi" w:eastAsiaTheme="minorEastAsia" w:hAnsiTheme="minorHAnsi" w:cstheme="minorBidi"/>
                <w:noProof/>
                <w:kern w:val="2"/>
                <w:sz w:val="24"/>
                <w:szCs w:val="24"/>
                <w14:ligatures w14:val="standardContextual"/>
              </w:rPr>
              <w:tab/>
            </w:r>
            <w:r w:rsidRPr="00C13BA9">
              <w:rPr>
                <w:rStyle w:val="Hyperkobling"/>
                <w:noProof/>
              </w:rPr>
              <w:t>Underleverandører</w:t>
            </w:r>
            <w:r>
              <w:rPr>
                <w:noProof/>
                <w:webHidden/>
              </w:rPr>
              <w:tab/>
            </w:r>
            <w:r>
              <w:rPr>
                <w:noProof/>
                <w:webHidden/>
              </w:rPr>
              <w:fldChar w:fldCharType="begin"/>
            </w:r>
            <w:r>
              <w:rPr>
                <w:noProof/>
                <w:webHidden/>
              </w:rPr>
              <w:instrText xml:space="preserve"> PAGEREF _Toc239763405 \h </w:instrText>
            </w:r>
            <w:r>
              <w:rPr>
                <w:noProof/>
                <w:webHidden/>
              </w:rPr>
            </w:r>
            <w:r>
              <w:rPr>
                <w:noProof/>
                <w:webHidden/>
              </w:rPr>
              <w:fldChar w:fldCharType="separate"/>
            </w:r>
            <w:r>
              <w:rPr>
                <w:noProof/>
                <w:webHidden/>
              </w:rPr>
              <w:t>8</w:t>
            </w:r>
            <w:r>
              <w:rPr>
                <w:noProof/>
                <w:webHidden/>
              </w:rPr>
              <w:fldChar w:fldCharType="end"/>
            </w:r>
          </w:hyperlink>
        </w:p>
        <w:p w14:paraId="7FA9A07C" w14:textId="6A5E5316" w:rsidR="00E259C3" w:rsidRDefault="00E259C3">
          <w:pPr>
            <w:pStyle w:val="INNH1"/>
            <w:tabs>
              <w:tab w:val="left" w:pos="480"/>
              <w:tab w:val="right" w:leader="dot" w:pos="9062"/>
            </w:tabs>
            <w:rPr>
              <w:rFonts w:asciiTheme="minorHAnsi" w:eastAsiaTheme="minorEastAsia" w:hAnsiTheme="minorHAnsi" w:cstheme="minorBidi"/>
              <w:noProof/>
              <w:kern w:val="2"/>
              <w:sz w:val="24"/>
              <w:szCs w:val="24"/>
              <w14:ligatures w14:val="standardContextual"/>
            </w:rPr>
          </w:pPr>
          <w:hyperlink w:anchor="_Toc239763406" w:history="1">
            <w:r w:rsidRPr="00C13BA9">
              <w:rPr>
                <w:rStyle w:val="Hyperkobling"/>
                <w:noProof/>
              </w:rPr>
              <w:t>5</w:t>
            </w:r>
            <w:r>
              <w:rPr>
                <w:rFonts w:asciiTheme="minorHAnsi" w:eastAsiaTheme="minorEastAsia" w:hAnsiTheme="minorHAnsi" w:cstheme="minorBidi"/>
                <w:noProof/>
                <w:kern w:val="2"/>
                <w:sz w:val="24"/>
                <w:szCs w:val="24"/>
                <w14:ligatures w14:val="standardContextual"/>
              </w:rPr>
              <w:tab/>
            </w:r>
            <w:r w:rsidRPr="00C13BA9">
              <w:rPr>
                <w:rStyle w:val="Hyperkobling"/>
                <w:noProof/>
              </w:rPr>
              <w:t>TILDELINGSKRITERIER</w:t>
            </w:r>
            <w:r>
              <w:rPr>
                <w:noProof/>
                <w:webHidden/>
              </w:rPr>
              <w:tab/>
            </w:r>
            <w:r>
              <w:rPr>
                <w:noProof/>
                <w:webHidden/>
              </w:rPr>
              <w:fldChar w:fldCharType="begin"/>
            </w:r>
            <w:r>
              <w:rPr>
                <w:noProof/>
                <w:webHidden/>
              </w:rPr>
              <w:instrText xml:space="preserve"> PAGEREF _Toc239763406 \h </w:instrText>
            </w:r>
            <w:r>
              <w:rPr>
                <w:noProof/>
                <w:webHidden/>
              </w:rPr>
            </w:r>
            <w:r>
              <w:rPr>
                <w:noProof/>
                <w:webHidden/>
              </w:rPr>
              <w:fldChar w:fldCharType="separate"/>
            </w:r>
            <w:r>
              <w:rPr>
                <w:noProof/>
                <w:webHidden/>
              </w:rPr>
              <w:t>8</w:t>
            </w:r>
            <w:r>
              <w:rPr>
                <w:noProof/>
                <w:webHidden/>
              </w:rPr>
              <w:fldChar w:fldCharType="end"/>
            </w:r>
          </w:hyperlink>
        </w:p>
        <w:p w14:paraId="297EAC2F" w14:textId="6FC09548" w:rsidR="00E259C3" w:rsidRDefault="00E259C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63407" w:history="1">
            <w:r w:rsidRPr="00C13BA9">
              <w:rPr>
                <w:rStyle w:val="Hyperkobling"/>
                <w:noProof/>
              </w:rPr>
              <w:t>5.1</w:t>
            </w:r>
            <w:r>
              <w:rPr>
                <w:rFonts w:asciiTheme="minorHAnsi" w:eastAsiaTheme="minorEastAsia" w:hAnsiTheme="minorHAnsi" w:cstheme="minorBidi"/>
                <w:noProof/>
                <w:kern w:val="2"/>
                <w:sz w:val="24"/>
                <w:szCs w:val="24"/>
                <w14:ligatures w14:val="standardContextual"/>
              </w:rPr>
              <w:tab/>
            </w:r>
            <w:r w:rsidRPr="00C13BA9">
              <w:rPr>
                <w:rStyle w:val="Hyperkobling"/>
                <w:noProof/>
              </w:rPr>
              <w:t>Evaluering av pris</w:t>
            </w:r>
            <w:r>
              <w:rPr>
                <w:noProof/>
                <w:webHidden/>
              </w:rPr>
              <w:tab/>
            </w:r>
            <w:r>
              <w:rPr>
                <w:noProof/>
                <w:webHidden/>
              </w:rPr>
              <w:fldChar w:fldCharType="begin"/>
            </w:r>
            <w:r>
              <w:rPr>
                <w:noProof/>
                <w:webHidden/>
              </w:rPr>
              <w:instrText xml:space="preserve"> PAGEREF _Toc239763407 \h </w:instrText>
            </w:r>
            <w:r>
              <w:rPr>
                <w:noProof/>
                <w:webHidden/>
              </w:rPr>
            </w:r>
            <w:r>
              <w:rPr>
                <w:noProof/>
                <w:webHidden/>
              </w:rPr>
              <w:fldChar w:fldCharType="separate"/>
            </w:r>
            <w:r>
              <w:rPr>
                <w:noProof/>
                <w:webHidden/>
              </w:rPr>
              <w:t>9</w:t>
            </w:r>
            <w:r>
              <w:rPr>
                <w:noProof/>
                <w:webHidden/>
              </w:rPr>
              <w:fldChar w:fldCharType="end"/>
            </w:r>
          </w:hyperlink>
        </w:p>
        <w:p w14:paraId="7BA059B8" w14:textId="10364E17" w:rsidR="00E259C3" w:rsidRDefault="00E259C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63408" w:history="1">
            <w:r w:rsidRPr="00C13BA9">
              <w:rPr>
                <w:rStyle w:val="Hyperkobling"/>
                <w:noProof/>
              </w:rPr>
              <w:t>5.2</w:t>
            </w:r>
            <w:r>
              <w:rPr>
                <w:rFonts w:asciiTheme="minorHAnsi" w:eastAsiaTheme="minorEastAsia" w:hAnsiTheme="minorHAnsi" w:cstheme="minorBidi"/>
                <w:noProof/>
                <w:kern w:val="2"/>
                <w:sz w:val="24"/>
                <w:szCs w:val="24"/>
                <w14:ligatures w14:val="standardContextual"/>
              </w:rPr>
              <w:tab/>
            </w:r>
            <w:r w:rsidRPr="00C13BA9">
              <w:rPr>
                <w:rStyle w:val="Hyperkobling"/>
                <w:noProof/>
              </w:rPr>
              <w:t>Evaluering av miljø</w:t>
            </w:r>
            <w:r>
              <w:rPr>
                <w:noProof/>
                <w:webHidden/>
              </w:rPr>
              <w:tab/>
            </w:r>
            <w:r>
              <w:rPr>
                <w:noProof/>
                <w:webHidden/>
              </w:rPr>
              <w:fldChar w:fldCharType="begin"/>
            </w:r>
            <w:r>
              <w:rPr>
                <w:noProof/>
                <w:webHidden/>
              </w:rPr>
              <w:instrText xml:space="preserve"> PAGEREF _Toc239763408 \h </w:instrText>
            </w:r>
            <w:r>
              <w:rPr>
                <w:noProof/>
                <w:webHidden/>
              </w:rPr>
            </w:r>
            <w:r>
              <w:rPr>
                <w:noProof/>
                <w:webHidden/>
              </w:rPr>
              <w:fldChar w:fldCharType="separate"/>
            </w:r>
            <w:r>
              <w:rPr>
                <w:noProof/>
                <w:webHidden/>
              </w:rPr>
              <w:t>9</w:t>
            </w:r>
            <w:r>
              <w:rPr>
                <w:noProof/>
                <w:webHidden/>
              </w:rPr>
              <w:fldChar w:fldCharType="end"/>
            </w:r>
          </w:hyperlink>
        </w:p>
        <w:p w14:paraId="519ECF18" w14:textId="581ADF0F" w:rsidR="00E259C3" w:rsidRDefault="00E259C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63409" w:history="1">
            <w:r w:rsidRPr="00C13BA9">
              <w:rPr>
                <w:rStyle w:val="Hyperkobling"/>
                <w:noProof/>
                <w:lang w:val="nn-NO"/>
              </w:rPr>
              <w:t>5.3</w:t>
            </w:r>
            <w:r>
              <w:rPr>
                <w:rFonts w:asciiTheme="minorHAnsi" w:eastAsiaTheme="minorEastAsia" w:hAnsiTheme="minorHAnsi" w:cstheme="minorBidi"/>
                <w:noProof/>
                <w:kern w:val="2"/>
                <w:sz w:val="24"/>
                <w:szCs w:val="24"/>
                <w14:ligatures w14:val="standardContextual"/>
              </w:rPr>
              <w:tab/>
            </w:r>
            <w:r w:rsidRPr="00C13BA9">
              <w:rPr>
                <w:rStyle w:val="Hyperkobling"/>
                <w:noProof/>
                <w:lang w:val="nn-NO"/>
              </w:rPr>
              <w:t>Evalueringsmetode for kvalitet</w:t>
            </w:r>
            <w:r>
              <w:rPr>
                <w:noProof/>
                <w:webHidden/>
              </w:rPr>
              <w:tab/>
            </w:r>
            <w:r>
              <w:rPr>
                <w:noProof/>
                <w:webHidden/>
              </w:rPr>
              <w:fldChar w:fldCharType="begin"/>
            </w:r>
            <w:r>
              <w:rPr>
                <w:noProof/>
                <w:webHidden/>
              </w:rPr>
              <w:instrText xml:space="preserve"> PAGEREF _Toc239763409 \h </w:instrText>
            </w:r>
            <w:r>
              <w:rPr>
                <w:noProof/>
                <w:webHidden/>
              </w:rPr>
            </w:r>
            <w:r>
              <w:rPr>
                <w:noProof/>
                <w:webHidden/>
              </w:rPr>
              <w:fldChar w:fldCharType="separate"/>
            </w:r>
            <w:r>
              <w:rPr>
                <w:noProof/>
                <w:webHidden/>
              </w:rPr>
              <w:t>10</w:t>
            </w:r>
            <w:r>
              <w:rPr>
                <w:noProof/>
                <w:webHidden/>
              </w:rPr>
              <w:fldChar w:fldCharType="end"/>
            </w:r>
          </w:hyperlink>
        </w:p>
        <w:p w14:paraId="547BB13F" w14:textId="168100F5" w:rsidR="00E259C3" w:rsidRDefault="00E259C3">
          <w:pPr>
            <w:pStyle w:val="INNH1"/>
            <w:tabs>
              <w:tab w:val="left" w:pos="480"/>
              <w:tab w:val="right" w:leader="dot" w:pos="9062"/>
            </w:tabs>
            <w:rPr>
              <w:rFonts w:asciiTheme="minorHAnsi" w:eastAsiaTheme="minorEastAsia" w:hAnsiTheme="minorHAnsi" w:cstheme="minorBidi"/>
              <w:noProof/>
              <w:kern w:val="2"/>
              <w:sz w:val="24"/>
              <w:szCs w:val="24"/>
              <w14:ligatures w14:val="standardContextual"/>
            </w:rPr>
          </w:pPr>
          <w:hyperlink w:anchor="_Toc239763410" w:history="1">
            <w:r w:rsidRPr="00C13BA9">
              <w:rPr>
                <w:rStyle w:val="Hyperkobling"/>
                <w:noProof/>
              </w:rPr>
              <w:t>5</w:t>
            </w:r>
            <w:r>
              <w:rPr>
                <w:rFonts w:asciiTheme="minorHAnsi" w:eastAsiaTheme="minorEastAsia" w:hAnsiTheme="minorHAnsi" w:cstheme="minorBidi"/>
                <w:noProof/>
                <w:kern w:val="2"/>
                <w:sz w:val="24"/>
                <w:szCs w:val="24"/>
                <w14:ligatures w14:val="standardContextual"/>
              </w:rPr>
              <w:tab/>
            </w:r>
            <w:r w:rsidRPr="00C13BA9">
              <w:rPr>
                <w:rStyle w:val="Hyperkobling"/>
                <w:noProof/>
              </w:rPr>
              <w:t>INNLEVERING AV TILBUD</w:t>
            </w:r>
            <w:r>
              <w:rPr>
                <w:noProof/>
                <w:webHidden/>
              </w:rPr>
              <w:tab/>
            </w:r>
            <w:r>
              <w:rPr>
                <w:noProof/>
                <w:webHidden/>
              </w:rPr>
              <w:fldChar w:fldCharType="begin"/>
            </w:r>
            <w:r>
              <w:rPr>
                <w:noProof/>
                <w:webHidden/>
              </w:rPr>
              <w:instrText xml:space="preserve"> PAGEREF _Toc239763410 \h </w:instrText>
            </w:r>
            <w:r>
              <w:rPr>
                <w:noProof/>
                <w:webHidden/>
              </w:rPr>
            </w:r>
            <w:r>
              <w:rPr>
                <w:noProof/>
                <w:webHidden/>
              </w:rPr>
              <w:fldChar w:fldCharType="separate"/>
            </w:r>
            <w:r>
              <w:rPr>
                <w:noProof/>
                <w:webHidden/>
              </w:rPr>
              <w:t>10</w:t>
            </w:r>
            <w:r>
              <w:rPr>
                <w:noProof/>
                <w:webHidden/>
              </w:rPr>
              <w:fldChar w:fldCharType="end"/>
            </w:r>
          </w:hyperlink>
        </w:p>
        <w:p w14:paraId="284B9C73" w14:textId="3AD299F3" w:rsidR="00E259C3" w:rsidRDefault="00E259C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9763411" w:history="1">
            <w:r w:rsidRPr="00C13BA9">
              <w:rPr>
                <w:rStyle w:val="Hyperkobling"/>
                <w:noProof/>
              </w:rPr>
              <w:t>a.</w:t>
            </w:r>
            <w:r>
              <w:rPr>
                <w:rFonts w:asciiTheme="minorHAnsi" w:eastAsiaTheme="minorEastAsia" w:hAnsiTheme="minorHAnsi" w:cstheme="minorBidi"/>
                <w:noProof/>
                <w:kern w:val="2"/>
                <w:sz w:val="24"/>
                <w:szCs w:val="24"/>
                <w14:ligatures w14:val="standardContextual"/>
              </w:rPr>
              <w:tab/>
            </w:r>
            <w:r w:rsidRPr="00C13BA9">
              <w:rPr>
                <w:rStyle w:val="Hyperkobling"/>
                <w:noProof/>
              </w:rPr>
              <w:t>Tilbudets utforming</w:t>
            </w:r>
            <w:r>
              <w:rPr>
                <w:noProof/>
                <w:webHidden/>
              </w:rPr>
              <w:tab/>
            </w:r>
            <w:r>
              <w:rPr>
                <w:noProof/>
                <w:webHidden/>
              </w:rPr>
              <w:fldChar w:fldCharType="begin"/>
            </w:r>
            <w:r>
              <w:rPr>
                <w:noProof/>
                <w:webHidden/>
              </w:rPr>
              <w:instrText xml:space="preserve"> PAGEREF _Toc239763411 \h </w:instrText>
            </w:r>
            <w:r>
              <w:rPr>
                <w:noProof/>
                <w:webHidden/>
              </w:rPr>
            </w:r>
            <w:r>
              <w:rPr>
                <w:noProof/>
                <w:webHidden/>
              </w:rPr>
              <w:fldChar w:fldCharType="separate"/>
            </w:r>
            <w:r>
              <w:rPr>
                <w:noProof/>
                <w:webHidden/>
              </w:rPr>
              <w:t>11</w:t>
            </w:r>
            <w:r>
              <w:rPr>
                <w:noProof/>
                <w:webHidden/>
              </w:rPr>
              <w:fldChar w:fldCharType="end"/>
            </w:r>
          </w:hyperlink>
        </w:p>
        <w:p w14:paraId="77BDA417" w14:textId="1D69A50E" w:rsidR="00E259C3" w:rsidRDefault="00E259C3">
          <w:pPr>
            <w:pStyle w:val="INNH1"/>
            <w:tabs>
              <w:tab w:val="left" w:pos="480"/>
              <w:tab w:val="right" w:leader="dot" w:pos="9062"/>
            </w:tabs>
            <w:rPr>
              <w:rFonts w:asciiTheme="minorHAnsi" w:eastAsiaTheme="minorEastAsia" w:hAnsiTheme="minorHAnsi" w:cstheme="minorBidi"/>
              <w:noProof/>
              <w:kern w:val="2"/>
              <w:sz w:val="24"/>
              <w:szCs w:val="24"/>
              <w14:ligatures w14:val="standardContextual"/>
            </w:rPr>
          </w:pPr>
          <w:hyperlink w:anchor="_Toc239763412" w:history="1">
            <w:r w:rsidRPr="00C13BA9">
              <w:rPr>
                <w:rStyle w:val="Hyperkobling"/>
                <w:noProof/>
              </w:rPr>
              <w:t>6</w:t>
            </w:r>
            <w:r>
              <w:rPr>
                <w:rFonts w:asciiTheme="minorHAnsi" w:eastAsiaTheme="minorEastAsia" w:hAnsiTheme="minorHAnsi" w:cstheme="minorBidi"/>
                <w:noProof/>
                <w:kern w:val="2"/>
                <w:sz w:val="24"/>
                <w:szCs w:val="24"/>
                <w14:ligatures w14:val="standardContextual"/>
              </w:rPr>
              <w:tab/>
            </w:r>
            <w:r w:rsidRPr="00C13BA9">
              <w:rPr>
                <w:rStyle w:val="Hyperkobling"/>
                <w:noProof/>
              </w:rPr>
              <w:t>Vedlegg</w:t>
            </w:r>
            <w:r>
              <w:rPr>
                <w:noProof/>
                <w:webHidden/>
              </w:rPr>
              <w:tab/>
            </w:r>
            <w:r>
              <w:rPr>
                <w:noProof/>
                <w:webHidden/>
              </w:rPr>
              <w:fldChar w:fldCharType="begin"/>
            </w:r>
            <w:r>
              <w:rPr>
                <w:noProof/>
                <w:webHidden/>
              </w:rPr>
              <w:instrText xml:space="preserve"> PAGEREF _Toc239763412 \h </w:instrText>
            </w:r>
            <w:r>
              <w:rPr>
                <w:noProof/>
                <w:webHidden/>
              </w:rPr>
            </w:r>
            <w:r>
              <w:rPr>
                <w:noProof/>
                <w:webHidden/>
              </w:rPr>
              <w:fldChar w:fldCharType="separate"/>
            </w:r>
            <w:r>
              <w:rPr>
                <w:noProof/>
                <w:webHidden/>
              </w:rPr>
              <w:t>11</w:t>
            </w:r>
            <w:r>
              <w:rPr>
                <w:noProof/>
                <w:webHidden/>
              </w:rPr>
              <w:fldChar w:fldCharType="end"/>
            </w:r>
          </w:hyperlink>
        </w:p>
        <w:p w14:paraId="1D593068" w14:textId="414D0F06" w:rsidR="00F71543" w:rsidRDefault="00F71543">
          <w:r>
            <w:rPr>
              <w:b/>
              <w:bCs/>
            </w:rPr>
            <w:fldChar w:fldCharType="end"/>
          </w:r>
        </w:p>
      </w:sdtContent>
    </w:sdt>
    <w:p w14:paraId="12BD0CB4" w14:textId="77777777" w:rsidR="00F71543" w:rsidRDefault="00F71543" w:rsidP="00F71543">
      <w:pPr>
        <w:pStyle w:val="Overskrift1"/>
        <w:numPr>
          <w:ilvl w:val="0"/>
          <w:numId w:val="10"/>
        </w:numPr>
        <w:tabs>
          <w:tab w:val="clear" w:pos="432"/>
        </w:tabs>
        <w:ind w:left="0" w:firstLine="0"/>
      </w:pPr>
      <w:bookmarkStart w:id="1" w:name="_Toc239763383"/>
      <w:r>
        <w:lastRenderedPageBreak/>
        <w:t>GENERELL BESKRIVELSE</w:t>
      </w:r>
      <w:bookmarkEnd w:id="0"/>
      <w:bookmarkEnd w:id="1"/>
    </w:p>
    <w:p w14:paraId="799D2051" w14:textId="77777777" w:rsidR="00F71543" w:rsidRDefault="00F71543" w:rsidP="00F71543">
      <w:pPr>
        <w:rPr>
          <w:rFonts w:cs="Arial"/>
          <w:iCs/>
          <w:sz w:val="24"/>
          <w:szCs w:val="24"/>
        </w:rPr>
      </w:pPr>
      <w:r w:rsidRPr="008B61B6">
        <w:rPr>
          <w:rFonts w:cs="Arial"/>
          <w:iCs/>
          <w:sz w:val="24"/>
          <w:szCs w:val="24"/>
        </w:rPr>
        <w:t xml:space="preserve">Kriminalomsorgen gjennomfører de strafferettslige reaksjonene som blir idømt av domstolene. Dette skjer gjennom bruk av fengsel, strafferettslige særreaksjoner, forvaring, samfunnsstraff og varetektsfengsling. Visjonen vår er «Straff som endrer», og de tre verdiene våre er åpenhet, trygghet og nytenking. </w:t>
      </w:r>
    </w:p>
    <w:p w14:paraId="1BEDB5D8" w14:textId="77777777" w:rsidR="00F71543" w:rsidRDefault="00F71543" w:rsidP="00F71543">
      <w:pPr>
        <w:rPr>
          <w:rFonts w:cs="Arial"/>
          <w:iCs/>
          <w:sz w:val="24"/>
          <w:szCs w:val="24"/>
        </w:rPr>
      </w:pPr>
    </w:p>
    <w:p w14:paraId="0965E109" w14:textId="77777777" w:rsidR="00F71543" w:rsidRPr="008B61B6" w:rsidRDefault="00F71543" w:rsidP="00F71543">
      <w:pPr>
        <w:rPr>
          <w:rFonts w:cs="Arial"/>
          <w:sz w:val="24"/>
          <w:szCs w:val="24"/>
        </w:rPr>
      </w:pPr>
      <w:r w:rsidRPr="008E21EE">
        <w:rPr>
          <w:rFonts w:cs="Arial"/>
          <w:sz w:val="24"/>
          <w:szCs w:val="24"/>
        </w:rPr>
        <w:t>Kriminalomsorgen er organisert i tre nivåer; Kriminalomsorgsdirektoratet (KDI), fem regionadministrasjoner som administrativt er overordnet lokale fengsler og friomsorgskontor. Til sammen har etaten rundt 5000 ansatte og et budsjett på ca. 6 mrd. kroner.</w:t>
      </w:r>
    </w:p>
    <w:p w14:paraId="2476C746" w14:textId="77777777" w:rsidR="00F71543" w:rsidRDefault="00F71543" w:rsidP="00F71543">
      <w:pPr>
        <w:rPr>
          <w:rFonts w:cs="Arial"/>
          <w:iCs/>
          <w:sz w:val="24"/>
          <w:szCs w:val="24"/>
        </w:rPr>
      </w:pPr>
      <w:bookmarkStart w:id="2" w:name="_Toc164247379"/>
      <w:bookmarkEnd w:id="2"/>
    </w:p>
    <w:p w14:paraId="7BC79A53" w14:textId="77777777" w:rsidR="00F71543" w:rsidRDefault="00F71543" w:rsidP="00F71543">
      <w:pPr>
        <w:rPr>
          <w:rFonts w:cs="Arial"/>
          <w:iCs/>
          <w:sz w:val="24"/>
          <w:szCs w:val="24"/>
        </w:rPr>
      </w:pPr>
      <w:r w:rsidRPr="00DF7F02">
        <w:rPr>
          <w:rFonts w:cs="Arial"/>
          <w:iCs/>
          <w:sz w:val="24"/>
          <w:szCs w:val="24"/>
        </w:rPr>
        <w:t xml:space="preserve">For mer informasjon om kriminalomsorgen, se kriminalomsorgens hjemmeside </w:t>
      </w:r>
      <w:hyperlink r:id="rId12" w:history="1">
        <w:r w:rsidRPr="00546860">
          <w:rPr>
            <w:rStyle w:val="Hyperkobling"/>
            <w:rFonts w:cs="Arial"/>
            <w:iCs/>
            <w:sz w:val="24"/>
            <w:szCs w:val="24"/>
          </w:rPr>
          <w:t>www.kriminalomsorgen.no</w:t>
        </w:r>
      </w:hyperlink>
      <w:r w:rsidRPr="00DF7F02">
        <w:rPr>
          <w:rFonts w:cs="Arial"/>
          <w:iCs/>
          <w:sz w:val="24"/>
          <w:szCs w:val="24"/>
        </w:rPr>
        <w:t>.</w:t>
      </w:r>
      <w:r>
        <w:rPr>
          <w:rFonts w:cs="Arial"/>
          <w:iCs/>
          <w:sz w:val="24"/>
          <w:szCs w:val="24"/>
        </w:rPr>
        <w:t xml:space="preserve"> </w:t>
      </w:r>
    </w:p>
    <w:p w14:paraId="33785073" w14:textId="77777777" w:rsidR="00F71543" w:rsidRDefault="00F71543" w:rsidP="00F71543">
      <w:pPr>
        <w:rPr>
          <w:rFonts w:cs="Arial"/>
          <w:iCs/>
          <w:sz w:val="24"/>
          <w:szCs w:val="24"/>
        </w:rPr>
      </w:pPr>
    </w:p>
    <w:p w14:paraId="29B30DA4" w14:textId="77777777" w:rsidR="00F71543" w:rsidRPr="009C3040" w:rsidRDefault="00F71543" w:rsidP="00F71543">
      <w:r w:rsidRPr="7108F842">
        <w:rPr>
          <w:rFonts w:cs="Arial"/>
          <w:sz w:val="24"/>
          <w:szCs w:val="24"/>
        </w:rPr>
        <w:t xml:space="preserve">Opplysninger om oppdragsgiver og oppdragsgivers kontaktperson fremkommer i oppdragsgivers konkurransegjennomføringsverktøy (KGV).  All kommunikasjon med oppdragsgiver skal skje gjennom oppdragsgivers KGV. Dette gjelder også spørsmål og svar. </w:t>
      </w:r>
    </w:p>
    <w:p w14:paraId="551F1974" w14:textId="77777777" w:rsidR="00F71543" w:rsidRDefault="00F71543" w:rsidP="00F71543">
      <w:pPr>
        <w:rPr>
          <w:rFonts w:cs="Arial"/>
          <w:sz w:val="24"/>
          <w:szCs w:val="24"/>
        </w:rPr>
      </w:pPr>
    </w:p>
    <w:p w14:paraId="25205EEB" w14:textId="77777777" w:rsidR="00F71543" w:rsidRPr="009C3040" w:rsidRDefault="00F71543" w:rsidP="00F71543">
      <w:pPr>
        <w:pStyle w:val="Overskrift2"/>
        <w:numPr>
          <w:ilvl w:val="1"/>
          <w:numId w:val="10"/>
        </w:numPr>
        <w:tabs>
          <w:tab w:val="num" w:pos="1440"/>
        </w:tabs>
      </w:pPr>
      <w:bookmarkStart w:id="3" w:name="_Toc239081229"/>
      <w:bookmarkStart w:id="4" w:name="_Toc239763384"/>
      <w:r>
        <w:t>Anskaffelsens formål og omfang</w:t>
      </w:r>
      <w:bookmarkEnd w:id="3"/>
      <w:bookmarkEnd w:id="4"/>
    </w:p>
    <w:p w14:paraId="65E626CD" w14:textId="77777777" w:rsidR="00F71543" w:rsidRPr="003C0585" w:rsidRDefault="00F71543" w:rsidP="00F71543">
      <w:pPr>
        <w:rPr>
          <w:rFonts w:cs="Arial"/>
          <w:sz w:val="24"/>
          <w:szCs w:val="24"/>
        </w:rPr>
      </w:pPr>
      <w:r w:rsidRPr="45161C42">
        <w:rPr>
          <w:rFonts w:cs="Arial"/>
          <w:sz w:val="24"/>
          <w:szCs w:val="24"/>
        </w:rPr>
        <w:t>Kriminalomsorgen Innlandet skal utvides med en ny avdeling for høy sikkerhet ved Ilseng. Utvidelsen omfatter</w:t>
      </w:r>
      <w:r w:rsidRPr="45161C42">
        <w:rPr>
          <w:rFonts w:cs="Arial"/>
          <w:color w:val="FF0000"/>
          <w:sz w:val="24"/>
          <w:szCs w:val="24"/>
        </w:rPr>
        <w:t xml:space="preserve"> </w:t>
      </w:r>
      <w:r w:rsidRPr="45161C42">
        <w:rPr>
          <w:rFonts w:cs="Arial"/>
          <w:sz w:val="24"/>
          <w:szCs w:val="24"/>
        </w:rPr>
        <w:t>130</w:t>
      </w:r>
      <w:r w:rsidRPr="45161C42">
        <w:rPr>
          <w:rFonts w:cs="Arial"/>
          <w:color w:val="FF0000"/>
          <w:sz w:val="24"/>
          <w:szCs w:val="24"/>
        </w:rPr>
        <w:t xml:space="preserve"> </w:t>
      </w:r>
      <w:r w:rsidRPr="45161C42">
        <w:rPr>
          <w:rFonts w:cs="Arial"/>
          <w:sz w:val="24"/>
          <w:szCs w:val="24"/>
        </w:rPr>
        <w:t xml:space="preserve">nye soningsplasser, slik at totalt antall soningsplasser i Kriminalomsorgen Innlandet vil øke til om lag 400. </w:t>
      </w:r>
      <w:r w:rsidRPr="003C0585">
        <w:rPr>
          <w:rFonts w:cs="Arial"/>
          <w:sz w:val="24"/>
          <w:szCs w:val="24"/>
        </w:rPr>
        <w:t>Det planlegges for første innsatte i slutten av Q1 / Q2 2028. Valgt leverandør må påregne å bistå med detaljer vedr. infrastruktur til tannlegeklinikken i byggeperioden.  Leveransen av tannklinikken med montering skal planlegges med oppstart fra medio september 2027.</w:t>
      </w:r>
    </w:p>
    <w:p w14:paraId="496B609C" w14:textId="77777777" w:rsidR="00F71543" w:rsidRPr="003C0585" w:rsidRDefault="00F71543" w:rsidP="00F71543">
      <w:pPr>
        <w:rPr>
          <w:rFonts w:cs="Arial"/>
          <w:sz w:val="24"/>
          <w:szCs w:val="24"/>
        </w:rPr>
      </w:pPr>
    </w:p>
    <w:p w14:paraId="37662E38" w14:textId="77777777" w:rsidR="00F71543" w:rsidRPr="00220D0A" w:rsidRDefault="00F71543" w:rsidP="00F71543">
      <w:pPr>
        <w:rPr>
          <w:rFonts w:cs="Arial"/>
          <w:sz w:val="24"/>
          <w:szCs w:val="24"/>
        </w:rPr>
      </w:pPr>
      <w:r w:rsidRPr="01C95FE4">
        <w:rPr>
          <w:rFonts w:cs="Arial"/>
          <w:sz w:val="24"/>
          <w:szCs w:val="24"/>
        </w:rPr>
        <w:t xml:space="preserve">Det skal etableres en ny tannklinikk. Tannklinikken vil være lokalisert sammen med fengselets helseavdeling. Kriminalomsorgen Innlandet har et forvaltningssamarbeid med Fylkeskommunen Innlandet, som er den tjenesteleverandøren som yter helsetjenester til de innsatte. Klinikken skal settes i prøvedrift etter ferdigstillelse, men før idriftsettelse. </w:t>
      </w:r>
    </w:p>
    <w:p w14:paraId="6607E33F" w14:textId="77777777" w:rsidR="00F71543" w:rsidRPr="00220D0A" w:rsidRDefault="00F71543" w:rsidP="00F71543">
      <w:pPr>
        <w:rPr>
          <w:rFonts w:cs="Arial"/>
          <w:sz w:val="24"/>
          <w:szCs w:val="24"/>
        </w:rPr>
      </w:pPr>
    </w:p>
    <w:p w14:paraId="57A5DDF9" w14:textId="77777777" w:rsidR="00F71543" w:rsidRDefault="00F71543" w:rsidP="00F71543">
      <w:pPr>
        <w:rPr>
          <w:rFonts w:cs="Arial"/>
          <w:sz w:val="24"/>
          <w:szCs w:val="24"/>
        </w:rPr>
      </w:pPr>
      <w:r w:rsidRPr="1242E735">
        <w:rPr>
          <w:rFonts w:cs="Arial"/>
          <w:sz w:val="24"/>
          <w:szCs w:val="24"/>
        </w:rPr>
        <w:t>Formålet med anskaffelsen er å sikre den offentlige tannhelsetjenesten som skal tilby sine tjenester ved Kriminalomsorgen Innlandet, avdeling høy sikkerhet Ilseng, tilgang på nødvendig utstyr for å kunne utføre tjenesten.</w:t>
      </w:r>
    </w:p>
    <w:p w14:paraId="11417D7D" w14:textId="77777777" w:rsidR="00F71543" w:rsidRDefault="00F71543" w:rsidP="00F71543">
      <w:pPr>
        <w:rPr>
          <w:rFonts w:cs="Arial"/>
          <w:sz w:val="24"/>
          <w:szCs w:val="24"/>
        </w:rPr>
      </w:pPr>
    </w:p>
    <w:p w14:paraId="1877EAB2" w14:textId="77777777" w:rsidR="00F71543" w:rsidRDefault="00F71543" w:rsidP="00F71543">
      <w:pPr>
        <w:pStyle w:val="Overskrift2"/>
        <w:numPr>
          <w:ilvl w:val="1"/>
          <w:numId w:val="10"/>
        </w:numPr>
        <w:tabs>
          <w:tab w:val="num" w:pos="1440"/>
        </w:tabs>
      </w:pPr>
      <w:bookmarkStart w:id="5" w:name="_Toc239081230"/>
      <w:bookmarkStart w:id="6" w:name="_Toc239763385"/>
      <w:r>
        <w:t>Beskrivelse av leveransen</w:t>
      </w:r>
      <w:bookmarkEnd w:id="5"/>
      <w:bookmarkEnd w:id="6"/>
    </w:p>
    <w:p w14:paraId="4B7370AD" w14:textId="77777777" w:rsidR="00F71543" w:rsidRPr="00F864ED" w:rsidRDefault="00F71543" w:rsidP="00F71543">
      <w:pPr>
        <w:rPr>
          <w:rFonts w:asciiTheme="minorHAnsi" w:hAnsiTheme="minorHAnsi" w:cstheme="minorBidi"/>
          <w:sz w:val="24"/>
          <w:szCs w:val="24"/>
          <w:lang w:eastAsia="en-US"/>
        </w:rPr>
      </w:pPr>
      <w:r w:rsidRPr="00F864ED">
        <w:rPr>
          <w:rFonts w:cs="Arial"/>
          <w:sz w:val="24"/>
          <w:szCs w:val="24"/>
        </w:rPr>
        <w:t>Det skal inngås en avtale om kjøp av komplett tannlegekontor med innredning i henhold til vedlagte tegning. I tillegg skal det inngås en avtale om vedlikehold av det utstyret som leveres.</w:t>
      </w:r>
    </w:p>
    <w:p w14:paraId="26B677AA" w14:textId="77777777" w:rsidR="00F71543" w:rsidRPr="00F864ED" w:rsidRDefault="00F71543" w:rsidP="00F71543">
      <w:pPr>
        <w:rPr>
          <w:rFonts w:cs="Arial"/>
          <w:sz w:val="24"/>
          <w:szCs w:val="24"/>
        </w:rPr>
      </w:pPr>
    </w:p>
    <w:p w14:paraId="1C8213C7" w14:textId="7303205F" w:rsidR="00CC33CD" w:rsidRPr="00CC33CD" w:rsidRDefault="00CC33CD" w:rsidP="00173E72">
      <w:pPr>
        <w:rPr>
          <w:rFonts w:cs="Arial"/>
          <w:sz w:val="24"/>
          <w:szCs w:val="24"/>
        </w:rPr>
      </w:pPr>
      <w:r w:rsidRPr="00CC33CD">
        <w:rPr>
          <w:rFonts w:cs="Arial"/>
          <w:sz w:val="24"/>
          <w:szCs w:val="24"/>
        </w:rPr>
        <w:lastRenderedPageBreak/>
        <w:t xml:space="preserve">Anskaffelsen omfatter kjøp, levering og montering av tannklinikk med tilhørende utstyr og innredning, </w:t>
      </w:r>
      <w:r w:rsidR="00173E72">
        <w:rPr>
          <w:rFonts w:cs="Arial"/>
          <w:sz w:val="24"/>
          <w:szCs w:val="24"/>
        </w:rPr>
        <w:t xml:space="preserve">samt </w:t>
      </w:r>
      <w:r w:rsidRPr="00CC33CD">
        <w:rPr>
          <w:rFonts w:cs="Arial"/>
          <w:sz w:val="24"/>
          <w:szCs w:val="24"/>
        </w:rPr>
        <w:t>service og vedlikehold av utstyret i kontraktsperioden.</w:t>
      </w:r>
    </w:p>
    <w:p w14:paraId="007D5B40" w14:textId="77777777" w:rsidR="00CC33CD" w:rsidRDefault="00CC33CD" w:rsidP="00CC33CD">
      <w:pPr>
        <w:rPr>
          <w:rFonts w:cs="Arial"/>
          <w:sz w:val="24"/>
          <w:szCs w:val="24"/>
        </w:rPr>
      </w:pPr>
    </w:p>
    <w:p w14:paraId="453D76F5" w14:textId="7BC64621" w:rsidR="00CC33CD" w:rsidRPr="00CC33CD" w:rsidRDefault="00CC33CD" w:rsidP="00CC33CD">
      <w:pPr>
        <w:rPr>
          <w:rFonts w:cs="Arial"/>
          <w:sz w:val="24"/>
          <w:szCs w:val="24"/>
        </w:rPr>
      </w:pPr>
      <w:r w:rsidRPr="00CC33CD">
        <w:rPr>
          <w:rFonts w:cs="Arial"/>
          <w:sz w:val="24"/>
          <w:szCs w:val="24"/>
        </w:rPr>
        <w:t>Leveranseområdene inngår i én samlet kontrakt. Det er ikke adgang til å gi tilbud på bare deler av kontrakten.</w:t>
      </w:r>
    </w:p>
    <w:p w14:paraId="2D5401D8" w14:textId="77777777" w:rsidR="00F71543" w:rsidRDefault="00F71543" w:rsidP="00F71543">
      <w:pPr>
        <w:pStyle w:val="Overskrift2"/>
        <w:numPr>
          <w:ilvl w:val="1"/>
          <w:numId w:val="10"/>
        </w:numPr>
        <w:tabs>
          <w:tab w:val="num" w:pos="1440"/>
        </w:tabs>
      </w:pPr>
      <w:bookmarkStart w:id="7" w:name="_Toc239081231"/>
      <w:bookmarkStart w:id="8" w:name="_Toc239763386"/>
      <w:r>
        <w:t>Kontraktsvilkår</w:t>
      </w:r>
      <w:bookmarkEnd w:id="7"/>
      <w:bookmarkEnd w:id="8"/>
    </w:p>
    <w:p w14:paraId="363E8E1B" w14:textId="5C4DEB46" w:rsidR="00F71543" w:rsidRDefault="007821E2" w:rsidP="00F71543">
      <w:pPr>
        <w:rPr>
          <w:rFonts w:cs="Arial"/>
          <w:sz w:val="24"/>
          <w:szCs w:val="24"/>
        </w:rPr>
      </w:pPr>
      <w:r>
        <w:rPr>
          <w:rFonts w:cs="Arial"/>
          <w:sz w:val="24"/>
          <w:szCs w:val="24"/>
        </w:rPr>
        <w:t xml:space="preserve">Kontrakten består av to kontraktsområder. </w:t>
      </w:r>
      <w:r w:rsidR="00F71543" w:rsidRPr="004738D4">
        <w:rPr>
          <w:rFonts w:cs="Arial"/>
          <w:sz w:val="24"/>
          <w:szCs w:val="24"/>
        </w:rPr>
        <w:t xml:space="preserve">For kjøp og montering- gjelder </w:t>
      </w:r>
      <w:r w:rsidR="00F71543">
        <w:rPr>
          <w:rFonts w:cs="Arial"/>
          <w:sz w:val="24"/>
          <w:szCs w:val="24"/>
        </w:rPr>
        <w:t>«</w:t>
      </w:r>
      <w:r w:rsidR="00F71543" w:rsidRPr="004738D4">
        <w:rPr>
          <w:rFonts w:cs="Arial"/>
          <w:sz w:val="24"/>
          <w:szCs w:val="24"/>
        </w:rPr>
        <w:t>kontrakt kjøp og montering</w:t>
      </w:r>
      <w:r w:rsidR="00F71543">
        <w:rPr>
          <w:rFonts w:cs="Arial"/>
          <w:sz w:val="24"/>
          <w:szCs w:val="24"/>
        </w:rPr>
        <w:t>» i henhold til vedleggslisten angitt i kontrakten.</w:t>
      </w:r>
      <w:r w:rsidR="00173E72">
        <w:rPr>
          <w:rFonts w:cs="Arial"/>
          <w:sz w:val="24"/>
          <w:szCs w:val="24"/>
        </w:rPr>
        <w:t xml:space="preserve"> </w:t>
      </w:r>
      <w:r w:rsidR="00F71543" w:rsidRPr="01C95FE4">
        <w:rPr>
          <w:rFonts w:cs="Arial"/>
          <w:sz w:val="24"/>
          <w:szCs w:val="24"/>
        </w:rPr>
        <w:t>For service og vedlikehold gjelder leverandørens SLA</w:t>
      </w:r>
      <w:r w:rsidR="00173E72">
        <w:rPr>
          <w:rFonts w:cs="Arial"/>
          <w:sz w:val="24"/>
          <w:szCs w:val="24"/>
        </w:rPr>
        <w:t xml:space="preserve"> som vedlegg til kontrakten</w:t>
      </w:r>
      <w:r w:rsidR="00F71543" w:rsidRPr="01C95FE4">
        <w:rPr>
          <w:rFonts w:cs="Arial"/>
          <w:sz w:val="24"/>
          <w:szCs w:val="24"/>
        </w:rPr>
        <w:t>.</w:t>
      </w:r>
    </w:p>
    <w:p w14:paraId="26E4532C" w14:textId="77777777" w:rsidR="00F71543" w:rsidRPr="009C3040" w:rsidRDefault="00F71543" w:rsidP="00F71543">
      <w:pPr>
        <w:pStyle w:val="Overskrift2"/>
        <w:numPr>
          <w:ilvl w:val="1"/>
          <w:numId w:val="10"/>
        </w:numPr>
        <w:tabs>
          <w:tab w:val="num" w:pos="1440"/>
        </w:tabs>
      </w:pPr>
      <w:bookmarkStart w:id="9" w:name="_Toc451340744"/>
      <w:bookmarkStart w:id="10" w:name="_Ref224212300"/>
      <w:bookmarkStart w:id="11" w:name="_Toc325112488"/>
      <w:bookmarkStart w:id="12" w:name="_Ref464565855"/>
      <w:bookmarkStart w:id="13" w:name="_Toc266101725"/>
      <w:bookmarkStart w:id="14" w:name="_Ref464565860"/>
      <w:bookmarkStart w:id="15" w:name="_Ref450640597"/>
      <w:bookmarkStart w:id="16" w:name="_Toc239081232"/>
      <w:bookmarkStart w:id="17" w:name="_Toc239763387"/>
      <w:r>
        <w:t>Viktige datoer</w:t>
      </w:r>
      <w:bookmarkEnd w:id="9"/>
      <w:bookmarkEnd w:id="10"/>
      <w:bookmarkEnd w:id="11"/>
      <w:bookmarkEnd w:id="12"/>
      <w:bookmarkEnd w:id="13"/>
      <w:bookmarkEnd w:id="14"/>
      <w:bookmarkEnd w:id="15"/>
      <w:bookmarkEnd w:id="16"/>
      <w:bookmarkEnd w:id="17"/>
    </w:p>
    <w:p w14:paraId="20578B43" w14:textId="77777777" w:rsidR="00F71543" w:rsidRPr="009C3040" w:rsidRDefault="00F71543" w:rsidP="00F71543">
      <w:pPr>
        <w:rPr>
          <w:rFonts w:cs="Arial"/>
          <w:sz w:val="24"/>
          <w:szCs w:val="24"/>
        </w:rPr>
      </w:pPr>
      <w:r w:rsidRPr="009C3040">
        <w:rPr>
          <w:rFonts w:cs="Arial"/>
          <w:sz w:val="24"/>
          <w:szCs w:val="24"/>
        </w:rPr>
        <w:t xml:space="preserve">Oppdragsgiver har lagt opp til følgende tidsrammer for prosessen:  </w:t>
      </w:r>
    </w:p>
    <w:p w14:paraId="59865FBB" w14:textId="77777777" w:rsidR="00F71543" w:rsidRPr="009C3040" w:rsidRDefault="00F71543" w:rsidP="00F71543">
      <w:pPr>
        <w:ind w:firstLine="708"/>
        <w:rPr>
          <w:rFonts w:cs="Arial"/>
          <w:sz w:val="24"/>
          <w:szCs w:val="24"/>
        </w:rPr>
      </w:pPr>
    </w:p>
    <w:tbl>
      <w:tblPr>
        <w:tblStyle w:val="TableNormal"/>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62"/>
        <w:gridCol w:w="3051"/>
      </w:tblGrid>
      <w:tr w:rsidR="00F71543" w:rsidRPr="009C3040" w14:paraId="627CB22B" w14:textId="77777777" w:rsidTr="001B1C4E">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13137356" w14:textId="77777777" w:rsidR="00F71543" w:rsidRPr="009C3040" w:rsidRDefault="00F71543" w:rsidP="001B1C4E">
            <w:pPr>
              <w:rPr>
                <w:rFonts w:cs="Arial"/>
                <w:sz w:val="24"/>
                <w:szCs w:val="24"/>
              </w:rPr>
            </w:pPr>
            <w:r w:rsidRPr="009C3040">
              <w:rPr>
                <w:rFonts w:cs="Arial"/>
                <w:sz w:val="24"/>
                <w:szCs w:val="24"/>
              </w:rPr>
              <w:t>Aktivitet</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6C3C5B05" w14:textId="77777777" w:rsidR="00F71543" w:rsidRPr="009C3040" w:rsidRDefault="00F71543" w:rsidP="001B1C4E">
            <w:pPr>
              <w:rPr>
                <w:rFonts w:cs="Arial"/>
                <w:sz w:val="24"/>
                <w:szCs w:val="24"/>
              </w:rPr>
            </w:pPr>
            <w:r w:rsidRPr="009C3040">
              <w:rPr>
                <w:rFonts w:cs="Arial"/>
                <w:sz w:val="24"/>
                <w:szCs w:val="24"/>
              </w:rPr>
              <w:t>Tidspunkt</w:t>
            </w:r>
          </w:p>
        </w:tc>
      </w:tr>
      <w:tr w:rsidR="00F71543" w:rsidRPr="009C3040" w14:paraId="0840646B" w14:textId="77777777" w:rsidTr="001B1C4E">
        <w:tc>
          <w:tcPr>
            <w:tcW w:w="5562" w:type="dxa"/>
            <w:tcBorders>
              <w:top w:val="single" w:sz="4" w:space="0" w:color="auto"/>
              <w:left w:val="single" w:sz="4" w:space="0" w:color="auto"/>
              <w:bottom w:val="single" w:sz="4" w:space="0" w:color="auto"/>
              <w:right w:val="single" w:sz="4" w:space="0" w:color="auto"/>
            </w:tcBorders>
          </w:tcPr>
          <w:p w14:paraId="64CC166D" w14:textId="77777777" w:rsidR="00F71543" w:rsidRPr="009C3040" w:rsidRDefault="00F71543" w:rsidP="001B1C4E">
            <w:pPr>
              <w:rPr>
                <w:rFonts w:cs="Arial"/>
                <w:sz w:val="24"/>
                <w:szCs w:val="24"/>
              </w:rPr>
            </w:pPr>
            <w:r>
              <w:rPr>
                <w:rFonts w:cs="Arial"/>
                <w:sz w:val="24"/>
                <w:szCs w:val="24"/>
              </w:rPr>
              <w:t>Kunngjøringsdato</w:t>
            </w:r>
          </w:p>
        </w:tc>
        <w:tc>
          <w:tcPr>
            <w:tcW w:w="3051" w:type="dxa"/>
            <w:tcBorders>
              <w:top w:val="single" w:sz="4" w:space="0" w:color="auto"/>
              <w:left w:val="single" w:sz="4" w:space="0" w:color="auto"/>
              <w:bottom w:val="single" w:sz="4" w:space="0" w:color="auto"/>
              <w:right w:val="single" w:sz="4" w:space="0" w:color="auto"/>
            </w:tcBorders>
          </w:tcPr>
          <w:p w14:paraId="048548A4" w14:textId="67901C5F" w:rsidR="00F71543" w:rsidRPr="009C3040" w:rsidRDefault="00301FD7" w:rsidP="001B1C4E">
            <w:pPr>
              <w:rPr>
                <w:rFonts w:cs="Arial"/>
                <w:sz w:val="24"/>
                <w:szCs w:val="24"/>
              </w:rPr>
            </w:pPr>
            <w:r>
              <w:rPr>
                <w:rFonts w:cs="Arial"/>
                <w:sz w:val="24"/>
                <w:szCs w:val="24"/>
              </w:rPr>
              <w:t>0</w:t>
            </w:r>
            <w:r w:rsidR="004C5AC6">
              <w:rPr>
                <w:rFonts w:cs="Arial"/>
                <w:sz w:val="24"/>
                <w:szCs w:val="24"/>
              </w:rPr>
              <w:t>9</w:t>
            </w:r>
            <w:r w:rsidR="00F71543">
              <w:rPr>
                <w:rFonts w:cs="Arial"/>
                <w:sz w:val="24"/>
                <w:szCs w:val="24"/>
              </w:rPr>
              <w:t>.09.2026</w:t>
            </w:r>
          </w:p>
        </w:tc>
      </w:tr>
      <w:tr w:rsidR="00F71543" w:rsidRPr="009C3040" w14:paraId="3267DA15" w14:textId="77777777" w:rsidTr="001B1C4E">
        <w:tc>
          <w:tcPr>
            <w:tcW w:w="5562" w:type="dxa"/>
            <w:tcBorders>
              <w:top w:val="single" w:sz="4" w:space="0" w:color="auto"/>
              <w:left w:val="single" w:sz="4" w:space="0" w:color="auto"/>
              <w:bottom w:val="single" w:sz="4" w:space="0" w:color="auto"/>
              <w:right w:val="single" w:sz="4" w:space="0" w:color="auto"/>
            </w:tcBorders>
          </w:tcPr>
          <w:p w14:paraId="29591020" w14:textId="77777777" w:rsidR="00F71543" w:rsidRPr="009C3040" w:rsidRDefault="00F71543" w:rsidP="001B1C4E">
            <w:pPr>
              <w:rPr>
                <w:rFonts w:cs="Arial"/>
                <w:sz w:val="24"/>
                <w:szCs w:val="24"/>
              </w:rPr>
            </w:pPr>
            <w:r w:rsidRPr="009C3040">
              <w:rPr>
                <w:rFonts w:cs="Arial"/>
                <w:sz w:val="24"/>
                <w:szCs w:val="24"/>
              </w:rPr>
              <w:t>Frist for å stille spørsmål til konkurransegrunnlaget</w:t>
            </w:r>
          </w:p>
        </w:tc>
        <w:tc>
          <w:tcPr>
            <w:tcW w:w="3051" w:type="dxa"/>
            <w:tcBorders>
              <w:top w:val="single" w:sz="4" w:space="0" w:color="auto"/>
              <w:left w:val="single" w:sz="4" w:space="0" w:color="auto"/>
              <w:bottom w:val="single" w:sz="4" w:space="0" w:color="auto"/>
              <w:right w:val="single" w:sz="4" w:space="0" w:color="auto"/>
            </w:tcBorders>
          </w:tcPr>
          <w:p w14:paraId="58CC5864" w14:textId="77777777" w:rsidR="00F71543" w:rsidRPr="00374C6D" w:rsidRDefault="00F71543" w:rsidP="001B1C4E">
            <w:pPr>
              <w:rPr>
                <w:rFonts w:cs="Arial"/>
                <w:sz w:val="24"/>
                <w:szCs w:val="24"/>
              </w:rPr>
            </w:pPr>
            <w:r>
              <w:rPr>
                <w:rFonts w:cs="Arial"/>
                <w:sz w:val="24"/>
                <w:szCs w:val="24"/>
              </w:rPr>
              <w:t>01</w:t>
            </w:r>
            <w:r w:rsidRPr="008E21EE">
              <w:rPr>
                <w:rFonts w:cs="Arial"/>
                <w:sz w:val="24"/>
                <w:szCs w:val="24"/>
              </w:rPr>
              <w:t>.</w:t>
            </w:r>
            <w:r>
              <w:rPr>
                <w:rFonts w:cs="Arial"/>
                <w:sz w:val="24"/>
                <w:szCs w:val="24"/>
              </w:rPr>
              <w:t>10</w:t>
            </w:r>
            <w:r w:rsidRPr="008E21EE">
              <w:rPr>
                <w:rFonts w:cs="Arial"/>
                <w:sz w:val="24"/>
                <w:szCs w:val="24"/>
              </w:rPr>
              <w:t>.2026 klokken 12:00</w:t>
            </w:r>
          </w:p>
        </w:tc>
      </w:tr>
      <w:tr w:rsidR="00F71543" w:rsidRPr="009C3040" w14:paraId="691CAAAD" w14:textId="77777777" w:rsidTr="001B1C4E">
        <w:tc>
          <w:tcPr>
            <w:tcW w:w="5562" w:type="dxa"/>
            <w:tcBorders>
              <w:top w:val="single" w:sz="4" w:space="0" w:color="auto"/>
              <w:left w:val="single" w:sz="4" w:space="0" w:color="auto"/>
              <w:bottom w:val="single" w:sz="4" w:space="0" w:color="auto"/>
              <w:right w:val="single" w:sz="4" w:space="0" w:color="auto"/>
            </w:tcBorders>
            <w:hideMark/>
          </w:tcPr>
          <w:p w14:paraId="552624BB" w14:textId="77777777" w:rsidR="00F71543" w:rsidRPr="009C3040" w:rsidRDefault="00F71543" w:rsidP="001B1C4E">
            <w:pPr>
              <w:rPr>
                <w:rFonts w:cs="Arial"/>
                <w:sz w:val="24"/>
                <w:szCs w:val="24"/>
              </w:rPr>
            </w:pPr>
            <w:r w:rsidRPr="009C3040">
              <w:rPr>
                <w:rFonts w:cs="Arial"/>
                <w:sz w:val="24"/>
                <w:szCs w:val="24"/>
              </w:rPr>
              <w:t>Frist for å levere tilbud</w:t>
            </w:r>
          </w:p>
        </w:tc>
        <w:tc>
          <w:tcPr>
            <w:tcW w:w="3051" w:type="dxa"/>
            <w:tcBorders>
              <w:top w:val="single" w:sz="4" w:space="0" w:color="auto"/>
              <w:left w:val="single" w:sz="4" w:space="0" w:color="auto"/>
              <w:bottom w:val="single" w:sz="4" w:space="0" w:color="auto"/>
              <w:right w:val="single" w:sz="4" w:space="0" w:color="auto"/>
            </w:tcBorders>
            <w:hideMark/>
          </w:tcPr>
          <w:p w14:paraId="335BF041" w14:textId="77777777" w:rsidR="00F71543" w:rsidRPr="00374C6D" w:rsidRDefault="00F71543" w:rsidP="001B1C4E">
            <w:pPr>
              <w:rPr>
                <w:rFonts w:cs="Arial"/>
                <w:sz w:val="24"/>
                <w:szCs w:val="24"/>
              </w:rPr>
            </w:pPr>
            <w:r>
              <w:rPr>
                <w:rFonts w:cs="Arial"/>
                <w:sz w:val="24"/>
                <w:szCs w:val="24"/>
              </w:rPr>
              <w:t>12</w:t>
            </w:r>
            <w:r w:rsidRPr="008E21EE">
              <w:rPr>
                <w:rFonts w:cs="Arial"/>
                <w:sz w:val="24"/>
                <w:szCs w:val="24"/>
              </w:rPr>
              <w:t>.</w:t>
            </w:r>
            <w:r>
              <w:rPr>
                <w:rFonts w:cs="Arial"/>
                <w:sz w:val="24"/>
                <w:szCs w:val="24"/>
              </w:rPr>
              <w:t>10</w:t>
            </w:r>
            <w:r w:rsidRPr="008E21EE">
              <w:rPr>
                <w:rFonts w:cs="Arial"/>
                <w:sz w:val="24"/>
                <w:szCs w:val="24"/>
              </w:rPr>
              <w:t>.2026 klokken 12:00</w:t>
            </w:r>
          </w:p>
        </w:tc>
      </w:tr>
      <w:tr w:rsidR="00F71543" w:rsidRPr="009C3040" w14:paraId="41B37301" w14:textId="77777777" w:rsidTr="001B1C4E">
        <w:tc>
          <w:tcPr>
            <w:tcW w:w="5562" w:type="dxa"/>
            <w:tcBorders>
              <w:top w:val="single" w:sz="4" w:space="0" w:color="auto"/>
              <w:left w:val="single" w:sz="4" w:space="0" w:color="auto"/>
              <w:bottom w:val="single" w:sz="4" w:space="0" w:color="auto"/>
              <w:right w:val="single" w:sz="4" w:space="0" w:color="auto"/>
            </w:tcBorders>
            <w:hideMark/>
          </w:tcPr>
          <w:p w14:paraId="0BCCB07A" w14:textId="77777777" w:rsidR="00F71543" w:rsidRPr="009C3040" w:rsidRDefault="00F71543" w:rsidP="001B1C4E">
            <w:pPr>
              <w:rPr>
                <w:rFonts w:cs="Arial"/>
                <w:sz w:val="24"/>
                <w:szCs w:val="24"/>
              </w:rPr>
            </w:pPr>
            <w:r w:rsidRPr="009C3040">
              <w:rPr>
                <w:rFonts w:cs="Arial"/>
                <w:sz w:val="24"/>
                <w:szCs w:val="24"/>
              </w:rPr>
              <w:t>Evaluering</w:t>
            </w:r>
          </w:p>
        </w:tc>
        <w:tc>
          <w:tcPr>
            <w:tcW w:w="3051" w:type="dxa"/>
            <w:tcBorders>
              <w:top w:val="single" w:sz="4" w:space="0" w:color="auto"/>
              <w:left w:val="single" w:sz="4" w:space="0" w:color="auto"/>
              <w:bottom w:val="single" w:sz="4" w:space="0" w:color="auto"/>
              <w:right w:val="single" w:sz="4" w:space="0" w:color="auto"/>
            </w:tcBorders>
            <w:hideMark/>
          </w:tcPr>
          <w:p w14:paraId="469AF4F0" w14:textId="77777777" w:rsidR="00F71543" w:rsidRPr="00374C6D" w:rsidRDefault="00F71543" w:rsidP="001B1C4E">
            <w:pPr>
              <w:rPr>
                <w:rFonts w:cs="Arial"/>
                <w:sz w:val="24"/>
                <w:szCs w:val="24"/>
              </w:rPr>
            </w:pPr>
            <w:r w:rsidRPr="7108F842">
              <w:rPr>
                <w:rFonts w:cs="Arial"/>
                <w:sz w:val="24"/>
                <w:szCs w:val="24"/>
              </w:rPr>
              <w:t xml:space="preserve">Uke 42 </w:t>
            </w:r>
          </w:p>
        </w:tc>
      </w:tr>
      <w:tr w:rsidR="00F71543" w:rsidRPr="009C3040" w14:paraId="41D48743" w14:textId="77777777" w:rsidTr="001B1C4E">
        <w:tc>
          <w:tcPr>
            <w:tcW w:w="5562" w:type="dxa"/>
            <w:tcBorders>
              <w:top w:val="single" w:sz="4" w:space="0" w:color="auto"/>
              <w:left w:val="single" w:sz="4" w:space="0" w:color="auto"/>
              <w:bottom w:val="single" w:sz="4" w:space="0" w:color="auto"/>
              <w:right w:val="single" w:sz="4" w:space="0" w:color="auto"/>
            </w:tcBorders>
            <w:hideMark/>
          </w:tcPr>
          <w:p w14:paraId="1C4FC2B6" w14:textId="77777777" w:rsidR="00F71543" w:rsidRPr="009C3040" w:rsidRDefault="00F71543" w:rsidP="001B1C4E">
            <w:pPr>
              <w:rPr>
                <w:rFonts w:cs="Arial"/>
                <w:sz w:val="24"/>
                <w:szCs w:val="24"/>
              </w:rPr>
            </w:pPr>
            <w:r w:rsidRPr="009C3040">
              <w:rPr>
                <w:rFonts w:cs="Arial"/>
                <w:sz w:val="24"/>
                <w:szCs w:val="24"/>
              </w:rPr>
              <w:t>Valg av leverandør og meddelelse til leverandører</w:t>
            </w:r>
          </w:p>
        </w:tc>
        <w:tc>
          <w:tcPr>
            <w:tcW w:w="3051" w:type="dxa"/>
            <w:tcBorders>
              <w:top w:val="single" w:sz="4" w:space="0" w:color="auto"/>
              <w:left w:val="single" w:sz="4" w:space="0" w:color="auto"/>
              <w:bottom w:val="single" w:sz="4" w:space="0" w:color="auto"/>
              <w:right w:val="single" w:sz="4" w:space="0" w:color="auto"/>
            </w:tcBorders>
            <w:hideMark/>
          </w:tcPr>
          <w:p w14:paraId="3AED6F53" w14:textId="77777777" w:rsidR="00F71543" w:rsidRPr="00374C6D" w:rsidRDefault="00F71543" w:rsidP="001B1C4E">
            <w:r w:rsidRPr="7108F842">
              <w:rPr>
                <w:rFonts w:cs="Arial"/>
                <w:sz w:val="24"/>
                <w:szCs w:val="24"/>
              </w:rPr>
              <w:t xml:space="preserve">Uke 43 </w:t>
            </w:r>
          </w:p>
        </w:tc>
      </w:tr>
      <w:tr w:rsidR="00F71543" w:rsidRPr="009C3040" w14:paraId="4AE1E1C2" w14:textId="77777777" w:rsidTr="001B1C4E">
        <w:tc>
          <w:tcPr>
            <w:tcW w:w="5562" w:type="dxa"/>
            <w:tcBorders>
              <w:top w:val="single" w:sz="4" w:space="0" w:color="auto"/>
              <w:left w:val="single" w:sz="4" w:space="0" w:color="auto"/>
              <w:bottom w:val="single" w:sz="4" w:space="0" w:color="auto"/>
              <w:right w:val="single" w:sz="4" w:space="0" w:color="auto"/>
            </w:tcBorders>
            <w:hideMark/>
          </w:tcPr>
          <w:p w14:paraId="1155F374" w14:textId="77777777" w:rsidR="00F71543" w:rsidRPr="009C3040" w:rsidRDefault="00F71543" w:rsidP="001B1C4E">
            <w:pPr>
              <w:rPr>
                <w:rFonts w:cs="Arial"/>
                <w:sz w:val="24"/>
                <w:szCs w:val="24"/>
              </w:rPr>
            </w:pPr>
            <w:r w:rsidRPr="009C3040">
              <w:rPr>
                <w:rFonts w:cs="Arial"/>
                <w:sz w:val="24"/>
                <w:szCs w:val="24"/>
              </w:rPr>
              <w:t>Utløp av karensperiode</w:t>
            </w:r>
          </w:p>
        </w:tc>
        <w:tc>
          <w:tcPr>
            <w:tcW w:w="3051" w:type="dxa"/>
            <w:tcBorders>
              <w:top w:val="single" w:sz="4" w:space="0" w:color="auto"/>
              <w:left w:val="single" w:sz="4" w:space="0" w:color="auto"/>
              <w:bottom w:val="single" w:sz="4" w:space="0" w:color="auto"/>
              <w:right w:val="single" w:sz="4" w:space="0" w:color="auto"/>
            </w:tcBorders>
            <w:hideMark/>
          </w:tcPr>
          <w:p w14:paraId="29696203" w14:textId="77777777" w:rsidR="00F71543" w:rsidRPr="00374C6D" w:rsidRDefault="00F71543" w:rsidP="001B1C4E">
            <w:pPr>
              <w:rPr>
                <w:rFonts w:cs="Arial"/>
                <w:iCs/>
                <w:sz w:val="24"/>
                <w:szCs w:val="24"/>
              </w:rPr>
            </w:pPr>
            <w:r w:rsidRPr="004738D4">
              <w:rPr>
                <w:rFonts w:cs="Arial"/>
                <w:sz w:val="24"/>
                <w:szCs w:val="24"/>
              </w:rPr>
              <w:t>10 dager etter dato for meddelelse om tildeling</w:t>
            </w:r>
          </w:p>
        </w:tc>
      </w:tr>
      <w:tr w:rsidR="00F71543" w:rsidRPr="009C3040" w14:paraId="63991041" w14:textId="77777777" w:rsidTr="001B1C4E">
        <w:tc>
          <w:tcPr>
            <w:tcW w:w="5562" w:type="dxa"/>
            <w:tcBorders>
              <w:top w:val="single" w:sz="4" w:space="0" w:color="auto"/>
              <w:left w:val="single" w:sz="4" w:space="0" w:color="auto"/>
              <w:bottom w:val="single" w:sz="4" w:space="0" w:color="auto"/>
              <w:right w:val="single" w:sz="4" w:space="0" w:color="auto"/>
            </w:tcBorders>
            <w:hideMark/>
          </w:tcPr>
          <w:p w14:paraId="569EB30E" w14:textId="77777777" w:rsidR="00F71543" w:rsidRPr="009C3040" w:rsidRDefault="00F71543" w:rsidP="001B1C4E">
            <w:pPr>
              <w:rPr>
                <w:rFonts w:cs="Arial"/>
                <w:sz w:val="24"/>
                <w:szCs w:val="24"/>
              </w:rPr>
            </w:pPr>
            <w:r w:rsidRPr="009C3040">
              <w:rPr>
                <w:rFonts w:cs="Arial"/>
                <w:sz w:val="24"/>
                <w:szCs w:val="24"/>
              </w:rPr>
              <w:t>Kontraktsinngåelse</w:t>
            </w:r>
          </w:p>
        </w:tc>
        <w:tc>
          <w:tcPr>
            <w:tcW w:w="3051" w:type="dxa"/>
            <w:tcBorders>
              <w:top w:val="single" w:sz="4" w:space="0" w:color="auto"/>
              <w:left w:val="single" w:sz="4" w:space="0" w:color="auto"/>
              <w:bottom w:val="single" w:sz="4" w:space="0" w:color="auto"/>
              <w:right w:val="single" w:sz="4" w:space="0" w:color="auto"/>
            </w:tcBorders>
            <w:hideMark/>
          </w:tcPr>
          <w:p w14:paraId="2148094A" w14:textId="77777777" w:rsidR="00F71543" w:rsidRPr="00374C6D" w:rsidRDefault="00F71543" w:rsidP="001B1C4E">
            <w:pPr>
              <w:rPr>
                <w:rFonts w:cs="Arial"/>
                <w:iCs/>
                <w:sz w:val="24"/>
                <w:szCs w:val="24"/>
              </w:rPr>
            </w:pPr>
            <w:r w:rsidRPr="004738D4">
              <w:rPr>
                <w:rFonts w:cs="Arial"/>
                <w:sz w:val="24"/>
                <w:szCs w:val="24"/>
              </w:rPr>
              <w:t>Umiddelbart etter karensperiodens utløp</w:t>
            </w:r>
          </w:p>
        </w:tc>
      </w:tr>
      <w:tr w:rsidR="00F71543" w:rsidRPr="009C3040" w14:paraId="7C922AD4" w14:textId="77777777" w:rsidTr="001B1C4E">
        <w:tc>
          <w:tcPr>
            <w:tcW w:w="5562" w:type="dxa"/>
            <w:tcBorders>
              <w:top w:val="single" w:sz="4" w:space="0" w:color="auto"/>
              <w:left w:val="single" w:sz="4" w:space="0" w:color="auto"/>
              <w:bottom w:val="single" w:sz="4" w:space="0" w:color="auto"/>
              <w:right w:val="single" w:sz="4" w:space="0" w:color="auto"/>
            </w:tcBorders>
            <w:hideMark/>
          </w:tcPr>
          <w:p w14:paraId="02118C8C" w14:textId="77777777" w:rsidR="00F71543" w:rsidRPr="009C3040" w:rsidRDefault="00F71543" w:rsidP="001B1C4E">
            <w:pPr>
              <w:rPr>
                <w:rFonts w:cs="Arial"/>
                <w:sz w:val="24"/>
                <w:szCs w:val="24"/>
              </w:rPr>
            </w:pPr>
            <w:r w:rsidRPr="009C3040">
              <w:rPr>
                <w:rFonts w:cs="Arial"/>
                <w:sz w:val="24"/>
                <w:szCs w:val="24"/>
              </w:rPr>
              <w:t>Tilbudets vedståelsesfrist</w:t>
            </w:r>
          </w:p>
        </w:tc>
        <w:tc>
          <w:tcPr>
            <w:tcW w:w="3051" w:type="dxa"/>
            <w:tcBorders>
              <w:top w:val="single" w:sz="4" w:space="0" w:color="auto"/>
              <w:left w:val="single" w:sz="4" w:space="0" w:color="auto"/>
              <w:bottom w:val="single" w:sz="4" w:space="0" w:color="auto"/>
              <w:right w:val="single" w:sz="4" w:space="0" w:color="auto"/>
            </w:tcBorders>
            <w:hideMark/>
          </w:tcPr>
          <w:p w14:paraId="76497ECB" w14:textId="77777777" w:rsidR="00F71543" w:rsidRPr="00374C6D" w:rsidRDefault="00F71543" w:rsidP="001B1C4E">
            <w:pPr>
              <w:rPr>
                <w:rFonts w:cs="Arial"/>
                <w:sz w:val="24"/>
                <w:szCs w:val="24"/>
              </w:rPr>
            </w:pPr>
            <w:r w:rsidRPr="7108F842">
              <w:rPr>
                <w:rFonts w:cs="Arial"/>
                <w:sz w:val="24"/>
                <w:szCs w:val="24"/>
              </w:rPr>
              <w:t>6 måneder etter utløpt tilbudsfrist</w:t>
            </w:r>
          </w:p>
        </w:tc>
      </w:tr>
    </w:tbl>
    <w:p w14:paraId="0E820C51" w14:textId="77777777" w:rsidR="00F71543" w:rsidRPr="009C3040" w:rsidRDefault="00F71543" w:rsidP="00F71543">
      <w:pPr>
        <w:rPr>
          <w:rFonts w:cs="Arial"/>
          <w:sz w:val="24"/>
          <w:szCs w:val="24"/>
        </w:rPr>
      </w:pPr>
    </w:p>
    <w:p w14:paraId="2E1F384C" w14:textId="77777777" w:rsidR="00F71543" w:rsidRDefault="00F71543" w:rsidP="00F71543">
      <w:pPr>
        <w:rPr>
          <w:rFonts w:cs="Arial"/>
          <w:sz w:val="24"/>
          <w:szCs w:val="24"/>
        </w:rPr>
      </w:pPr>
      <w:r w:rsidRPr="009C3040">
        <w:rPr>
          <w:rFonts w:cs="Arial"/>
          <w:sz w:val="24"/>
          <w:szCs w:val="24"/>
        </w:rPr>
        <w:t xml:space="preserve">Det gjøres oppmerksom på at tidspunktene etter </w:t>
      </w:r>
      <w:r>
        <w:rPr>
          <w:rFonts w:cs="Arial"/>
          <w:sz w:val="24"/>
          <w:szCs w:val="24"/>
        </w:rPr>
        <w:t>tilbudsfrist</w:t>
      </w:r>
      <w:r w:rsidRPr="009C3040">
        <w:rPr>
          <w:rFonts w:cs="Arial"/>
          <w:sz w:val="24"/>
          <w:szCs w:val="24"/>
        </w:rPr>
        <w:t xml:space="preserve"> er foreløpige. En eventuell forlengelse av vedståelsesfrist kan kun skje med leverandørens samtykke.</w:t>
      </w:r>
    </w:p>
    <w:p w14:paraId="7EBF9046" w14:textId="77777777" w:rsidR="00F71543" w:rsidRDefault="00F71543" w:rsidP="00F71543">
      <w:pPr>
        <w:rPr>
          <w:rFonts w:cs="Arial"/>
          <w:sz w:val="24"/>
          <w:szCs w:val="24"/>
        </w:rPr>
      </w:pPr>
    </w:p>
    <w:p w14:paraId="160ED760" w14:textId="77777777" w:rsidR="00F71543" w:rsidRDefault="00F71543" w:rsidP="00F71543">
      <w:pPr>
        <w:pStyle w:val="Overskrift2"/>
        <w:numPr>
          <w:ilvl w:val="1"/>
          <w:numId w:val="10"/>
        </w:numPr>
        <w:tabs>
          <w:tab w:val="num" w:pos="1440"/>
        </w:tabs>
      </w:pPr>
      <w:bookmarkStart w:id="18" w:name="_Toc239081233"/>
      <w:bookmarkStart w:id="19" w:name="_Toc239763388"/>
      <w:r>
        <w:t>Deltilbud og alternative tilbud</w:t>
      </w:r>
      <w:bookmarkEnd w:id="18"/>
      <w:bookmarkEnd w:id="19"/>
    </w:p>
    <w:p w14:paraId="526940C9" w14:textId="77777777" w:rsidR="00F71543" w:rsidRDefault="00F71543" w:rsidP="00F71543">
      <w:pPr>
        <w:rPr>
          <w:rFonts w:cs="Arial"/>
          <w:sz w:val="24"/>
          <w:szCs w:val="24"/>
        </w:rPr>
      </w:pPr>
      <w:r w:rsidRPr="0020749B">
        <w:rPr>
          <w:rFonts w:cs="Arial"/>
          <w:sz w:val="24"/>
          <w:szCs w:val="24"/>
        </w:rPr>
        <w:t xml:space="preserve">Det er ikke adgang til å gi tilbud på </w:t>
      </w:r>
      <w:r>
        <w:rPr>
          <w:rFonts w:cs="Arial"/>
          <w:sz w:val="24"/>
          <w:szCs w:val="24"/>
        </w:rPr>
        <w:t xml:space="preserve">deler av oppdraget eller å inngi alternative tilbud. </w:t>
      </w:r>
    </w:p>
    <w:p w14:paraId="2AE740BA" w14:textId="77777777" w:rsidR="00F71543" w:rsidRPr="009C3040" w:rsidRDefault="00F71543" w:rsidP="00F71543"/>
    <w:p w14:paraId="04AAF405" w14:textId="77777777" w:rsidR="00F71543" w:rsidRPr="009C3040" w:rsidRDefault="00F71543" w:rsidP="00F71543">
      <w:pPr>
        <w:pStyle w:val="Overskrift1"/>
        <w:numPr>
          <w:ilvl w:val="0"/>
          <w:numId w:val="10"/>
        </w:numPr>
        <w:tabs>
          <w:tab w:val="clear" w:pos="432"/>
        </w:tabs>
        <w:ind w:left="0" w:firstLine="0"/>
      </w:pPr>
      <w:r w:rsidRPr="45161C42">
        <w:rPr>
          <w:sz w:val="24"/>
          <w:szCs w:val="24"/>
        </w:rPr>
        <w:t xml:space="preserve"> </w:t>
      </w:r>
      <w:bookmarkStart w:id="20" w:name="_Toc165189780"/>
      <w:bookmarkStart w:id="21" w:name="_Toc239081234"/>
      <w:bookmarkStart w:id="22" w:name="_Toc239763389"/>
      <w:r>
        <w:t xml:space="preserve">REGLER FOR </w:t>
      </w:r>
      <w:bookmarkEnd w:id="20"/>
      <w:r>
        <w:t>GJENNOMFØRING AV KONKURRANSEN OG KRAV TIL TILBUD</w:t>
      </w:r>
      <w:bookmarkEnd w:id="21"/>
      <w:bookmarkEnd w:id="22"/>
      <w:r>
        <w:t xml:space="preserve"> </w:t>
      </w:r>
    </w:p>
    <w:p w14:paraId="2D600C21" w14:textId="77777777" w:rsidR="00F71543" w:rsidRPr="009C3040" w:rsidRDefault="00F71543" w:rsidP="00F71543">
      <w:pPr>
        <w:pStyle w:val="Overskrift2"/>
        <w:numPr>
          <w:ilvl w:val="1"/>
          <w:numId w:val="10"/>
        </w:numPr>
        <w:tabs>
          <w:tab w:val="num" w:pos="1440"/>
        </w:tabs>
      </w:pPr>
      <w:bookmarkStart w:id="23" w:name="_Toc239081235"/>
      <w:bookmarkStart w:id="24" w:name="_Toc239763390"/>
      <w:bookmarkStart w:id="25" w:name="_Toc181105587"/>
      <w:r>
        <w:t>Anskaffelsesprosedyre</w:t>
      </w:r>
      <w:bookmarkEnd w:id="23"/>
      <w:bookmarkEnd w:id="24"/>
    </w:p>
    <w:p w14:paraId="58BE1D30" w14:textId="77777777" w:rsidR="00F71543" w:rsidRPr="009C3040" w:rsidRDefault="00F71543" w:rsidP="00F71543">
      <w:pPr>
        <w:rPr>
          <w:rFonts w:cs="Arial"/>
          <w:sz w:val="24"/>
          <w:szCs w:val="24"/>
        </w:rPr>
      </w:pPr>
      <w:bookmarkStart w:id="26" w:name="_Toc181781877"/>
      <w:bookmarkStart w:id="27" w:name="_Toc181781875"/>
      <w:bookmarkStart w:id="28" w:name="_Toc181782303"/>
      <w:bookmarkStart w:id="29" w:name="_Toc181782242"/>
      <w:bookmarkStart w:id="30" w:name="_Toc181781934"/>
      <w:bookmarkStart w:id="31" w:name="_Toc181781936"/>
      <w:bookmarkStart w:id="32" w:name="_Toc181782244"/>
      <w:bookmarkStart w:id="33" w:name="_Toc181782301"/>
      <w:bookmarkEnd w:id="25"/>
      <w:bookmarkEnd w:id="26"/>
      <w:bookmarkEnd w:id="27"/>
      <w:bookmarkEnd w:id="28"/>
      <w:bookmarkEnd w:id="29"/>
      <w:bookmarkEnd w:id="30"/>
      <w:bookmarkEnd w:id="31"/>
      <w:bookmarkEnd w:id="32"/>
      <w:bookmarkEnd w:id="33"/>
      <w:r w:rsidRPr="009C3040">
        <w:rPr>
          <w:rFonts w:cs="Arial"/>
          <w:sz w:val="24"/>
          <w:szCs w:val="24"/>
        </w:rPr>
        <w:t xml:space="preserve">Anskaffelsen gjennomføres i henhold til lov om offentlige anskaffelser av 17. juni 2016 (LOA) og forskrift om offentlige anskaffelser (FOA) FOR 2016-08-12-974. del I og del III. Kontraktstildeling vil bli foretatt etter prosedyren åpen anbudskonkurranse, jfr. FOA § 13-1(1). </w:t>
      </w:r>
    </w:p>
    <w:p w14:paraId="1072940E" w14:textId="77777777" w:rsidR="00F71543" w:rsidRPr="009C3040" w:rsidRDefault="00F71543" w:rsidP="00F71543">
      <w:pPr>
        <w:tabs>
          <w:tab w:val="left" w:pos="6444"/>
        </w:tabs>
        <w:rPr>
          <w:rFonts w:cs="Arial"/>
          <w:sz w:val="24"/>
          <w:szCs w:val="24"/>
        </w:rPr>
      </w:pPr>
      <w:r w:rsidRPr="009C3040">
        <w:rPr>
          <w:rFonts w:cs="Arial"/>
          <w:sz w:val="24"/>
          <w:szCs w:val="24"/>
        </w:rPr>
        <w:tab/>
      </w:r>
    </w:p>
    <w:p w14:paraId="16A699DB" w14:textId="77777777" w:rsidR="00F71543" w:rsidRPr="009C3040" w:rsidRDefault="00F71543" w:rsidP="00F71543">
      <w:pPr>
        <w:rPr>
          <w:rFonts w:cs="Arial"/>
          <w:sz w:val="24"/>
          <w:szCs w:val="24"/>
        </w:rPr>
      </w:pPr>
      <w:bookmarkStart w:id="34" w:name="_Toc181105588"/>
      <w:bookmarkStart w:id="35" w:name="_Toc181105590"/>
      <w:bookmarkStart w:id="36" w:name="_Toc181105592"/>
      <w:bookmarkEnd w:id="34"/>
      <w:bookmarkEnd w:id="35"/>
      <w:bookmarkEnd w:id="36"/>
      <w:r w:rsidRPr="009C3040">
        <w:rPr>
          <w:rFonts w:cs="Arial"/>
          <w:sz w:val="24"/>
          <w:szCs w:val="24"/>
        </w:rPr>
        <w:lastRenderedPageBreak/>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 b. Oppdragsgiver kan avvise tilbud som inneholder avvik fra anskaffelsesdokumentene, uklarheter eller lignende som ikke må anses ubetydelige, jfr. forskriftens § 24-8(2) a.</w:t>
      </w:r>
    </w:p>
    <w:p w14:paraId="106925F3" w14:textId="77777777" w:rsidR="00F71543" w:rsidRPr="009C3040" w:rsidRDefault="00F71543" w:rsidP="00F71543">
      <w:pPr>
        <w:rPr>
          <w:rFonts w:cs="Arial"/>
          <w:sz w:val="24"/>
          <w:szCs w:val="24"/>
        </w:rPr>
      </w:pPr>
    </w:p>
    <w:p w14:paraId="2CE1A861" w14:textId="77777777" w:rsidR="00F71543" w:rsidRPr="009C3040" w:rsidRDefault="00F71543" w:rsidP="00F71543">
      <w:pPr>
        <w:rPr>
          <w:rFonts w:cs="Arial"/>
          <w:sz w:val="24"/>
          <w:szCs w:val="24"/>
        </w:rPr>
      </w:pPr>
      <w:r w:rsidRPr="009C3040">
        <w:rPr>
          <w:rFonts w:cs="Arial"/>
          <w:sz w:val="24"/>
          <w:szCs w:val="24"/>
        </w:rPr>
        <w:t>Leverandøren oppfordres derfor på det sterkeste til å følge de anvisninger som gis i dette konkurransegrunnlaget med vedlegg og eventuelt stille spørsmål ved uklarheter via oppdragsgivers KGV.</w:t>
      </w:r>
    </w:p>
    <w:p w14:paraId="6805678E" w14:textId="77777777" w:rsidR="00F71543" w:rsidRPr="009C3040" w:rsidRDefault="00F71543" w:rsidP="00F71543">
      <w:pPr>
        <w:rPr>
          <w:rFonts w:cs="Arial"/>
          <w:sz w:val="24"/>
          <w:szCs w:val="24"/>
        </w:rPr>
      </w:pPr>
    </w:p>
    <w:p w14:paraId="32629604" w14:textId="77777777" w:rsidR="00F71543" w:rsidRPr="009C3040" w:rsidRDefault="00F71543" w:rsidP="00F71543">
      <w:pPr>
        <w:rPr>
          <w:rFonts w:cs="Arial"/>
          <w:sz w:val="24"/>
          <w:szCs w:val="24"/>
        </w:rPr>
      </w:pPr>
      <w:r w:rsidRPr="009C3040">
        <w:rPr>
          <w:rFonts w:cs="Arial"/>
          <w:sz w:val="24"/>
          <w:szCs w:val="24"/>
        </w:rPr>
        <w:t>Tilbudet skal utarbeides etter retningslinjer gitt i dette konkurransegrunnlaget med vedlegg, og leveres elektronisk ved å benytte oppdragsgivers KGV.</w:t>
      </w:r>
    </w:p>
    <w:p w14:paraId="0B21F2B8" w14:textId="77777777" w:rsidR="00F71543" w:rsidRPr="00860E7E" w:rsidRDefault="00F71543" w:rsidP="00F71543">
      <w:pPr>
        <w:rPr>
          <w:rFonts w:cs="Arial"/>
          <w:sz w:val="24"/>
          <w:szCs w:val="24"/>
        </w:rPr>
      </w:pPr>
      <w:bookmarkStart w:id="37" w:name="_Toc325112290"/>
    </w:p>
    <w:p w14:paraId="35D47DEB" w14:textId="77777777" w:rsidR="00F71543" w:rsidRPr="009C3040" w:rsidRDefault="00F71543" w:rsidP="00F71543">
      <w:pPr>
        <w:pStyle w:val="Overskrift2"/>
        <w:numPr>
          <w:ilvl w:val="1"/>
          <w:numId w:val="10"/>
        </w:numPr>
        <w:tabs>
          <w:tab w:val="num" w:pos="1440"/>
        </w:tabs>
      </w:pPr>
      <w:bookmarkStart w:id="38" w:name="_Toc239081237"/>
      <w:bookmarkStart w:id="39" w:name="_Toc239763391"/>
      <w:bookmarkEnd w:id="37"/>
      <w:r>
        <w:t>Offentlighet og taushetsplikt</w:t>
      </w:r>
      <w:bookmarkEnd w:id="38"/>
      <w:bookmarkEnd w:id="39"/>
    </w:p>
    <w:p w14:paraId="33EF75F1" w14:textId="77777777" w:rsidR="00F71543" w:rsidRPr="009C3040" w:rsidRDefault="00F71543" w:rsidP="00F71543">
      <w:r w:rsidRPr="7108F842">
        <w:rPr>
          <w:rFonts w:cs="Arial"/>
          <w:sz w:val="24"/>
          <w:szCs w:val="24"/>
        </w:rPr>
        <w:t>For allmennhetens innsyn i dokumenter til en offentlig anskaffelse gjelder offentleglova. 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p>
    <w:p w14:paraId="048C62AA" w14:textId="77777777" w:rsidR="00F71543" w:rsidRDefault="00F71543" w:rsidP="00F71543">
      <w:pPr>
        <w:rPr>
          <w:rFonts w:cs="Arial"/>
          <w:sz w:val="24"/>
          <w:szCs w:val="24"/>
        </w:rPr>
      </w:pPr>
    </w:p>
    <w:p w14:paraId="18B1CB82" w14:textId="77777777" w:rsidR="00F71543" w:rsidRPr="009C3040" w:rsidRDefault="00F71543" w:rsidP="00F71543">
      <w:pPr>
        <w:pStyle w:val="Overskrift2"/>
        <w:numPr>
          <w:ilvl w:val="1"/>
          <w:numId w:val="10"/>
        </w:numPr>
        <w:tabs>
          <w:tab w:val="num" w:pos="1440"/>
        </w:tabs>
      </w:pPr>
      <w:bookmarkStart w:id="40" w:name="_Toc181781941"/>
      <w:bookmarkStart w:id="41" w:name="_Toc181782249"/>
      <w:bookmarkStart w:id="42" w:name="_Toc181782373"/>
      <w:bookmarkStart w:id="43" w:name="_Toc181781882"/>
      <w:bookmarkStart w:id="44" w:name="_Toc181782309"/>
      <w:bookmarkStart w:id="45" w:name="_Toc181782308"/>
      <w:bookmarkStart w:id="46" w:name="_Toc181781883"/>
      <w:bookmarkStart w:id="47" w:name="_Toc181782374"/>
      <w:bookmarkStart w:id="48" w:name="_Toc181781942"/>
      <w:bookmarkStart w:id="49" w:name="_Toc181782250"/>
      <w:bookmarkStart w:id="50" w:name="_Toc239081238"/>
      <w:bookmarkStart w:id="51" w:name="_Toc239763392"/>
      <w:bookmarkEnd w:id="40"/>
      <w:bookmarkEnd w:id="41"/>
      <w:bookmarkEnd w:id="42"/>
      <w:bookmarkEnd w:id="43"/>
      <w:bookmarkEnd w:id="44"/>
      <w:bookmarkEnd w:id="45"/>
      <w:bookmarkEnd w:id="46"/>
      <w:bookmarkEnd w:id="47"/>
      <w:bookmarkEnd w:id="48"/>
      <w:bookmarkEnd w:id="49"/>
      <w:r>
        <w:t>Vedståelsesfrist</w:t>
      </w:r>
      <w:bookmarkEnd w:id="50"/>
      <w:bookmarkEnd w:id="51"/>
    </w:p>
    <w:p w14:paraId="77D8F318" w14:textId="24FC5756" w:rsidR="00F71543" w:rsidRPr="009C3040" w:rsidRDefault="00F71543" w:rsidP="00F71543">
      <w:r w:rsidRPr="009C3040">
        <w:rPr>
          <w:rFonts w:cs="Arial"/>
          <w:sz w:val="24"/>
          <w:szCs w:val="24"/>
        </w:rPr>
        <w:t xml:space="preserve">Leverandøren må vedstå seg sitt tilbud til det tidspunktet som er angitt i pkt. </w:t>
      </w:r>
      <w:r w:rsidR="00174947">
        <w:rPr>
          <w:rFonts w:cs="Arial"/>
          <w:sz w:val="24"/>
          <w:szCs w:val="24"/>
        </w:rPr>
        <w:t>1.4</w:t>
      </w:r>
      <w:r w:rsidRPr="009C3040">
        <w:rPr>
          <w:rFonts w:cs="Arial"/>
          <w:sz w:val="24"/>
          <w:szCs w:val="24"/>
        </w:rPr>
        <w:t xml:space="preserve"> ovenfor. </w:t>
      </w:r>
      <w:r>
        <w:rPr>
          <w:rFonts w:cs="Arial"/>
          <w:sz w:val="24"/>
          <w:szCs w:val="24"/>
        </w:rPr>
        <w:t>Vedståelsen aksepteres ved inngivelse av tilbudsbrevet.</w:t>
      </w:r>
    </w:p>
    <w:p w14:paraId="58F2DAC0" w14:textId="77777777" w:rsidR="00F71543" w:rsidRDefault="00F71543" w:rsidP="00F71543">
      <w:pPr>
        <w:rPr>
          <w:rFonts w:cs="Arial"/>
          <w:sz w:val="24"/>
          <w:szCs w:val="24"/>
        </w:rPr>
      </w:pPr>
    </w:p>
    <w:p w14:paraId="77BEDB7A" w14:textId="77777777" w:rsidR="00F71543" w:rsidRPr="009C3040" w:rsidRDefault="00F71543" w:rsidP="00F71543">
      <w:pPr>
        <w:pStyle w:val="Overskrift2"/>
        <w:numPr>
          <w:ilvl w:val="1"/>
          <w:numId w:val="10"/>
        </w:numPr>
        <w:tabs>
          <w:tab w:val="num" w:pos="1440"/>
        </w:tabs>
      </w:pPr>
      <w:bookmarkStart w:id="52" w:name="_Toc239081239"/>
      <w:bookmarkStart w:id="53" w:name="_Toc239763393"/>
      <w:r>
        <w:t>Oppdatering av konkurransegrunnlaget</w:t>
      </w:r>
      <w:bookmarkEnd w:id="52"/>
      <w:bookmarkEnd w:id="53"/>
    </w:p>
    <w:p w14:paraId="6FF6CE74" w14:textId="77777777" w:rsidR="00F71543" w:rsidRPr="009C3040" w:rsidRDefault="00F71543" w:rsidP="00F71543">
      <w:pPr>
        <w:rPr>
          <w:rFonts w:cs="Arial"/>
          <w:sz w:val="24"/>
          <w:szCs w:val="24"/>
        </w:rPr>
      </w:pPr>
      <w:r w:rsidRPr="009C3040">
        <w:rPr>
          <w:rFonts w:cs="Arial"/>
          <w:sz w:val="24"/>
          <w:szCs w:val="24"/>
        </w:rPr>
        <w:t xml:space="preserve">Eventuelle rettelser, suppleringer eller endringer av konkurransegrunnlaget, samt spørsmål til konkurransen med svar i anonymisert form, vil bli formidlet til alle leverandører som har registrert sin interesse for anskaffelsen i KGV. </w:t>
      </w:r>
    </w:p>
    <w:p w14:paraId="6A5B3126" w14:textId="77777777" w:rsidR="00F71543" w:rsidRPr="009C3040" w:rsidRDefault="00F71543" w:rsidP="00F71543">
      <w:pPr>
        <w:pStyle w:val="Overskrift2"/>
        <w:numPr>
          <w:ilvl w:val="1"/>
          <w:numId w:val="10"/>
        </w:numPr>
        <w:tabs>
          <w:tab w:val="num" w:pos="1440"/>
        </w:tabs>
      </w:pPr>
      <w:bookmarkStart w:id="54" w:name="_Toc239081240"/>
      <w:bookmarkStart w:id="55" w:name="_Toc239763394"/>
      <w:r>
        <w:t>Kommunikasjon, spørsmål og tilleggsopplysninger</w:t>
      </w:r>
      <w:bookmarkEnd w:id="54"/>
      <w:bookmarkEnd w:id="55"/>
    </w:p>
    <w:p w14:paraId="47796621" w14:textId="77777777" w:rsidR="00F71543" w:rsidRDefault="00F71543" w:rsidP="00F71543">
      <w:pPr>
        <w:rPr>
          <w:rFonts w:cs="Arial"/>
          <w:sz w:val="24"/>
          <w:szCs w:val="24"/>
        </w:rPr>
      </w:pPr>
      <w:r>
        <w:rPr>
          <w:rFonts w:cs="Arial"/>
          <w:sz w:val="24"/>
          <w:szCs w:val="24"/>
        </w:rPr>
        <w:t>All kommunikasjon skal foregå i EU-Supply.</w:t>
      </w:r>
    </w:p>
    <w:p w14:paraId="174FEC56" w14:textId="77777777" w:rsidR="00F71543" w:rsidRDefault="00F71543" w:rsidP="00F71543">
      <w:pPr>
        <w:rPr>
          <w:rFonts w:cs="Arial"/>
          <w:sz w:val="24"/>
          <w:szCs w:val="24"/>
        </w:rPr>
      </w:pPr>
    </w:p>
    <w:p w14:paraId="702A6BBE" w14:textId="77777777" w:rsidR="00F71543" w:rsidRDefault="00F71543" w:rsidP="00F71543">
      <w:pPr>
        <w:rPr>
          <w:rFonts w:cs="Arial"/>
          <w:sz w:val="24"/>
          <w:szCs w:val="24"/>
        </w:rPr>
      </w:pPr>
      <w:r w:rsidRPr="0032302D">
        <w:rPr>
          <w:rFonts w:cs="Arial"/>
          <w:sz w:val="24"/>
          <w:szCs w:val="24"/>
        </w:rPr>
        <w:t>Eventuelle spørsmål leverandørene måtte ha til konkurransegrunnlaget må fremmes innen fristen oppgitt i</w:t>
      </w:r>
      <w:r>
        <w:rPr>
          <w:rFonts w:cs="Arial"/>
          <w:sz w:val="24"/>
          <w:szCs w:val="24"/>
        </w:rPr>
        <w:t xml:space="preserve"> punkt 1.5.</w:t>
      </w:r>
    </w:p>
    <w:p w14:paraId="26744353" w14:textId="77777777" w:rsidR="00F71543" w:rsidRDefault="00F71543" w:rsidP="00F71543">
      <w:pPr>
        <w:rPr>
          <w:rFonts w:cs="Arial"/>
          <w:sz w:val="24"/>
          <w:szCs w:val="24"/>
        </w:rPr>
      </w:pPr>
    </w:p>
    <w:p w14:paraId="55477ED3" w14:textId="77777777" w:rsidR="00F71543" w:rsidRDefault="00F71543" w:rsidP="00F71543">
      <w:pPr>
        <w:rPr>
          <w:rFonts w:cs="Arial"/>
          <w:sz w:val="24"/>
          <w:szCs w:val="24"/>
        </w:rPr>
      </w:pPr>
    </w:p>
    <w:p w14:paraId="32D93CEB" w14:textId="77777777" w:rsidR="00F71543" w:rsidRPr="009C3040" w:rsidRDefault="00F71543" w:rsidP="00F71543">
      <w:pPr>
        <w:rPr>
          <w:rFonts w:cs="Arial"/>
          <w:sz w:val="24"/>
          <w:szCs w:val="24"/>
        </w:rPr>
      </w:pPr>
      <w:r w:rsidRPr="009C3040">
        <w:rPr>
          <w:rFonts w:cs="Arial"/>
          <w:sz w:val="24"/>
          <w:szCs w:val="24"/>
        </w:rPr>
        <w:t>Dersom leverandøren finner at konkurransegrunnlaget ikke gir tilstrekkelig veiledning, eller er uklare, kan leverandøren be om tilleggsopplysninger hos oppdragsgiver via KGV.</w:t>
      </w:r>
    </w:p>
    <w:p w14:paraId="5302DC29" w14:textId="77777777" w:rsidR="00F71543" w:rsidRPr="009C3040" w:rsidRDefault="00F71543" w:rsidP="00F71543">
      <w:pPr>
        <w:rPr>
          <w:rFonts w:cs="Arial"/>
          <w:sz w:val="24"/>
          <w:szCs w:val="24"/>
        </w:rPr>
      </w:pPr>
    </w:p>
    <w:p w14:paraId="2FC4F41A" w14:textId="77777777" w:rsidR="00F71543" w:rsidRDefault="00F71543" w:rsidP="00F71543">
      <w:r w:rsidRPr="7108F842">
        <w:rPr>
          <w:rFonts w:cs="Arial"/>
          <w:sz w:val="24"/>
          <w:szCs w:val="24"/>
        </w:rPr>
        <w:lastRenderedPageBreak/>
        <w:t>Dersom det oppdages feil i konkurransegrunnlaget, bes det om at dette formidles til oppdragsgiver via EU-Supply.</w:t>
      </w:r>
    </w:p>
    <w:p w14:paraId="31D54FCE" w14:textId="77777777" w:rsidR="00F71543" w:rsidRDefault="00F71543" w:rsidP="00F71543">
      <w:pPr>
        <w:rPr>
          <w:rFonts w:cs="Arial"/>
          <w:sz w:val="24"/>
          <w:szCs w:val="24"/>
        </w:rPr>
      </w:pPr>
    </w:p>
    <w:p w14:paraId="5F635AD1" w14:textId="77777777" w:rsidR="00F71543" w:rsidRDefault="00F71543" w:rsidP="00F71543">
      <w:pPr>
        <w:pStyle w:val="Overskrift2"/>
        <w:numPr>
          <w:ilvl w:val="1"/>
          <w:numId w:val="10"/>
        </w:numPr>
        <w:tabs>
          <w:tab w:val="num" w:pos="1440"/>
        </w:tabs>
      </w:pPr>
      <w:bookmarkStart w:id="56" w:name="_Toc239081241"/>
      <w:bookmarkStart w:id="57" w:name="_Toc239763395"/>
      <w:r>
        <w:t>Skatteattest</w:t>
      </w:r>
      <w:bookmarkEnd w:id="56"/>
      <w:bookmarkEnd w:id="57"/>
    </w:p>
    <w:p w14:paraId="019FDA9F" w14:textId="4067CA61" w:rsidR="00F71543" w:rsidRDefault="00811339" w:rsidP="00F71543">
      <w:r>
        <w:rPr>
          <w:rFonts w:cs="Arial"/>
          <w:sz w:val="24"/>
          <w:szCs w:val="24"/>
        </w:rPr>
        <w:t>Den valgte l</w:t>
      </w:r>
      <w:r w:rsidR="00F71543" w:rsidRPr="7108F842">
        <w:rPr>
          <w:rFonts w:cs="Arial"/>
          <w:sz w:val="24"/>
          <w:szCs w:val="24"/>
        </w:rPr>
        <w:t xml:space="preserve">everandøren skal ha ordnede forhold med hensyn til betaling av skatt og merverdiavgift. Attesten skal inngis </w:t>
      </w:r>
      <w:r w:rsidR="0047609F">
        <w:rPr>
          <w:rFonts w:cs="Arial"/>
          <w:sz w:val="24"/>
          <w:szCs w:val="24"/>
        </w:rPr>
        <w:t xml:space="preserve">av alle som inngir </w:t>
      </w:r>
      <w:r w:rsidR="00F71543" w:rsidRPr="7108F842">
        <w:rPr>
          <w:rFonts w:cs="Arial"/>
          <w:sz w:val="24"/>
          <w:szCs w:val="24"/>
        </w:rPr>
        <w:t>tilbud</w:t>
      </w:r>
      <w:r w:rsidR="00EF3B8B">
        <w:rPr>
          <w:rFonts w:cs="Arial"/>
          <w:sz w:val="24"/>
          <w:szCs w:val="24"/>
        </w:rPr>
        <w:t xml:space="preserve"> og følge med tilbudet</w:t>
      </w:r>
      <w:r w:rsidR="00FA55F5">
        <w:rPr>
          <w:rFonts w:cs="Arial"/>
          <w:sz w:val="24"/>
          <w:szCs w:val="24"/>
        </w:rPr>
        <w:t xml:space="preserve"> og ikke være eldre enn seks måneder fra tilbudsfrist</w:t>
      </w:r>
      <w:r w:rsidR="00F71543" w:rsidRPr="7108F842">
        <w:rPr>
          <w:rFonts w:cs="Arial"/>
          <w:sz w:val="24"/>
          <w:szCs w:val="24"/>
        </w:rPr>
        <w:t>.</w:t>
      </w:r>
    </w:p>
    <w:p w14:paraId="6C92BF4E" w14:textId="77777777" w:rsidR="00F71543" w:rsidRDefault="00F71543" w:rsidP="00F71543">
      <w:pPr>
        <w:rPr>
          <w:rFonts w:cs="Arial"/>
          <w:sz w:val="24"/>
          <w:szCs w:val="24"/>
        </w:rPr>
      </w:pPr>
    </w:p>
    <w:p w14:paraId="54C2005B" w14:textId="77777777" w:rsidR="00F71543" w:rsidRDefault="00F71543" w:rsidP="00F71543">
      <w:pPr>
        <w:pStyle w:val="Overskrift2"/>
        <w:numPr>
          <w:ilvl w:val="1"/>
          <w:numId w:val="10"/>
        </w:numPr>
        <w:tabs>
          <w:tab w:val="num" w:pos="1440"/>
        </w:tabs>
      </w:pPr>
      <w:bookmarkStart w:id="58" w:name="_Toc226620786"/>
      <w:bookmarkStart w:id="59" w:name="_Toc239081242"/>
      <w:bookmarkStart w:id="60" w:name="_Toc239763396"/>
      <w:r>
        <w:t>Forbehold og avvik</w:t>
      </w:r>
      <w:bookmarkEnd w:id="58"/>
      <w:bookmarkEnd w:id="59"/>
      <w:bookmarkEnd w:id="60"/>
    </w:p>
    <w:p w14:paraId="31949387" w14:textId="77777777" w:rsidR="00F71543" w:rsidRDefault="00F71543" w:rsidP="00F71543">
      <w:pPr>
        <w:rPr>
          <w:rFonts w:cs="Arial"/>
          <w:noProof/>
          <w:sz w:val="24"/>
          <w:szCs w:val="24"/>
        </w:rPr>
      </w:pPr>
      <w:r w:rsidRPr="005F6BAD">
        <w:rPr>
          <w:rFonts w:cs="Arial"/>
          <w:sz w:val="24"/>
          <w:szCs w:val="24"/>
        </w:rPr>
        <w:t>Oppdragsgiver forbeholder seg retten til å avvise tilbud etter Forskrift om offentlige anskaffelser av 12. august 2016 nr. 974, kapittel 24.</w:t>
      </w:r>
      <w:r w:rsidRPr="005F6BAD">
        <w:rPr>
          <w:rFonts w:cs="Arial"/>
          <w:noProof/>
          <w:sz w:val="24"/>
          <w:szCs w:val="24"/>
        </w:rPr>
        <w:t xml:space="preserve"> </w:t>
      </w:r>
    </w:p>
    <w:p w14:paraId="2BEC6E2C" w14:textId="77777777" w:rsidR="00F71543" w:rsidRPr="005F6BAD" w:rsidRDefault="00F71543" w:rsidP="00F71543">
      <w:pPr>
        <w:rPr>
          <w:rFonts w:cs="Arial"/>
          <w:sz w:val="24"/>
          <w:szCs w:val="24"/>
        </w:rPr>
      </w:pPr>
    </w:p>
    <w:p w14:paraId="284B5671" w14:textId="77777777" w:rsidR="00F71543" w:rsidRPr="005F6BAD" w:rsidRDefault="00F71543" w:rsidP="00F71543">
      <w:pPr>
        <w:rPr>
          <w:rFonts w:cs="Arial"/>
          <w:sz w:val="24"/>
          <w:szCs w:val="24"/>
        </w:rPr>
      </w:pPr>
      <w:r w:rsidRPr="005F6BAD">
        <w:rPr>
          <w:rFonts w:cs="Arial"/>
          <w:sz w:val="24"/>
          <w:szCs w:val="24"/>
        </w:rPr>
        <w:t xml:space="preserve">Dersom leverandøren tar forbehold mot deler av konkurransegrunnlaget, skal dette klart fremgå av tilbudet. </w:t>
      </w:r>
      <w:r w:rsidRPr="00EF2AE1">
        <w:rPr>
          <w:rFonts w:cs="Arial"/>
          <w:sz w:val="24"/>
          <w:szCs w:val="24"/>
        </w:rPr>
        <w:t xml:space="preserve">Forbeholdene skal spesifiseres med hvilke konsekvenser dette har for ytelse, pris eller andre forbehold. </w:t>
      </w:r>
      <w:r>
        <w:rPr>
          <w:rFonts w:cs="Arial"/>
          <w:sz w:val="24"/>
          <w:szCs w:val="24"/>
        </w:rPr>
        <w:t xml:space="preserve">Forbehold må derfor prissettes. </w:t>
      </w:r>
      <w:r w:rsidRPr="005F6BAD">
        <w:rPr>
          <w:rFonts w:cs="Arial"/>
          <w:sz w:val="24"/>
          <w:szCs w:val="24"/>
        </w:rPr>
        <w:t>Det samme gjelder for avvik.</w:t>
      </w:r>
    </w:p>
    <w:p w14:paraId="6D3FF953" w14:textId="77777777" w:rsidR="00F71543" w:rsidRPr="005F6BAD" w:rsidRDefault="00F71543" w:rsidP="00F71543">
      <w:pPr>
        <w:rPr>
          <w:rFonts w:cs="Arial"/>
          <w:sz w:val="24"/>
          <w:szCs w:val="24"/>
        </w:rPr>
      </w:pPr>
    </w:p>
    <w:p w14:paraId="4A4CE1E8" w14:textId="77777777" w:rsidR="00F71543" w:rsidRDefault="00F71543" w:rsidP="00F71543">
      <w:pPr>
        <w:rPr>
          <w:rFonts w:cs="Arial"/>
          <w:sz w:val="24"/>
          <w:szCs w:val="24"/>
        </w:rPr>
      </w:pPr>
      <w:r w:rsidRPr="005F6BAD">
        <w:rPr>
          <w:rFonts w:cs="Arial"/>
          <w:sz w:val="24"/>
          <w:szCs w:val="24"/>
        </w:rPr>
        <w:t xml:space="preserve">Forbeholdene skal være presise og entydige, slik at Oppdragsgiver kan vurdere disse uten kontakt med leverandør. Forbehold og avvik skal referere til relevante punkter i konkurransegrunnlaget. </w:t>
      </w:r>
    </w:p>
    <w:p w14:paraId="02836BC2" w14:textId="77777777" w:rsidR="00F71543" w:rsidRDefault="00F71543" w:rsidP="00F71543">
      <w:pPr>
        <w:rPr>
          <w:rFonts w:cs="Arial"/>
          <w:sz w:val="24"/>
          <w:szCs w:val="24"/>
        </w:rPr>
      </w:pPr>
    </w:p>
    <w:p w14:paraId="06C9A93A" w14:textId="77777777" w:rsidR="00F71543" w:rsidRPr="009C3040" w:rsidRDefault="00F71543" w:rsidP="00F71543">
      <w:pPr>
        <w:pStyle w:val="Overskrift1"/>
        <w:numPr>
          <w:ilvl w:val="0"/>
          <w:numId w:val="10"/>
        </w:numPr>
        <w:tabs>
          <w:tab w:val="clear" w:pos="432"/>
        </w:tabs>
        <w:ind w:left="0" w:firstLine="0"/>
      </w:pPr>
      <w:bookmarkStart w:id="61" w:name="_Toc239081243"/>
      <w:bookmarkStart w:id="62" w:name="_Toc239763397"/>
      <w:r>
        <w:t>DET EUROPEISKE EGENERKLÆRINGSSKJEMAET (ESPD)</w:t>
      </w:r>
      <w:bookmarkEnd w:id="61"/>
      <w:bookmarkEnd w:id="62"/>
    </w:p>
    <w:p w14:paraId="016DCEF3" w14:textId="77777777" w:rsidR="00F71543" w:rsidRPr="009C3040" w:rsidRDefault="00F71543" w:rsidP="00F71543">
      <w:pPr>
        <w:pStyle w:val="Overskrift2"/>
        <w:numPr>
          <w:ilvl w:val="1"/>
          <w:numId w:val="10"/>
        </w:numPr>
        <w:tabs>
          <w:tab w:val="num" w:pos="1440"/>
        </w:tabs>
      </w:pPr>
      <w:bookmarkStart w:id="63" w:name="_Toc239081244"/>
      <w:bookmarkStart w:id="64" w:name="_Toc239763398"/>
      <w:r>
        <w:t>Generelt om ESPD</w:t>
      </w:r>
      <w:bookmarkEnd w:id="63"/>
      <w:bookmarkEnd w:id="64"/>
    </w:p>
    <w:p w14:paraId="6CA8DF36" w14:textId="77777777" w:rsidR="00F71543" w:rsidRDefault="00F71543" w:rsidP="00F71543">
      <w:pPr>
        <w:rPr>
          <w:rFonts w:cs="Arial"/>
          <w:sz w:val="24"/>
          <w:szCs w:val="24"/>
        </w:rPr>
      </w:pPr>
      <w:r w:rsidRPr="009C3040">
        <w:rPr>
          <w:rFonts w:cs="Arial"/>
          <w:sz w:val="24"/>
          <w:szCs w:val="24"/>
        </w:rPr>
        <w:t xml:space="preserve">Som en foreløpig dokumentasjon på oppfyllelse av kvalifikasjonskrav, at det ikke foreligger avvisningsgrunner og eventuelt oppfyllelse av utvelgelseskriterier skal leverandøren fylle ut vedlagte ESPD skjema. Skjemaet skal leveres sammen med tilbudet. </w:t>
      </w:r>
    </w:p>
    <w:p w14:paraId="25880C3D" w14:textId="77777777" w:rsidR="00F71543" w:rsidRPr="009C3040" w:rsidRDefault="00F71543" w:rsidP="00F71543">
      <w:pPr>
        <w:rPr>
          <w:rFonts w:cs="Arial"/>
          <w:sz w:val="24"/>
          <w:szCs w:val="24"/>
        </w:rPr>
      </w:pPr>
    </w:p>
    <w:p w14:paraId="6F4A54C0" w14:textId="77777777" w:rsidR="00F71543" w:rsidRPr="009C3040" w:rsidRDefault="00F71543" w:rsidP="00F71543">
      <w:pPr>
        <w:rPr>
          <w:rFonts w:cs="Arial"/>
          <w:sz w:val="24"/>
          <w:szCs w:val="24"/>
        </w:rPr>
      </w:pPr>
      <w:r w:rsidRPr="009C3040">
        <w:rPr>
          <w:rFonts w:cs="Arial"/>
          <w:sz w:val="24"/>
          <w:szCs w:val="24"/>
        </w:rPr>
        <w:t>Oppdragsgiver kan på ethvert tidspunkt i konkurransen be leverandørene levere alle eller deler av dokumentasjonsbevisene dersom det er nødvendig for å sikre at konkurransen gjennomføres på riktig måte, jf. FOA § 17-</w:t>
      </w:r>
      <w:r>
        <w:rPr>
          <w:rFonts w:cs="Arial"/>
          <w:sz w:val="24"/>
          <w:szCs w:val="24"/>
        </w:rPr>
        <w:t>1</w:t>
      </w:r>
      <w:r w:rsidRPr="009C3040">
        <w:rPr>
          <w:rFonts w:cs="Arial"/>
          <w:sz w:val="24"/>
          <w:szCs w:val="24"/>
        </w:rPr>
        <w:t xml:space="preserve"> (3). </w:t>
      </w:r>
    </w:p>
    <w:p w14:paraId="11A24CBA" w14:textId="77777777" w:rsidR="00F71543" w:rsidRPr="009C3040" w:rsidRDefault="00F71543" w:rsidP="00F71543">
      <w:pPr>
        <w:rPr>
          <w:rFonts w:cs="Arial"/>
          <w:sz w:val="24"/>
          <w:szCs w:val="24"/>
        </w:rPr>
      </w:pPr>
    </w:p>
    <w:p w14:paraId="7FF67D82" w14:textId="5FD79240" w:rsidR="00BE1149" w:rsidRPr="00BE1149" w:rsidRDefault="00F71543" w:rsidP="00BE1149">
      <w:pPr>
        <w:rPr>
          <w:rFonts w:cs="Arial"/>
          <w:sz w:val="24"/>
          <w:szCs w:val="24"/>
        </w:rPr>
      </w:pPr>
      <w:r w:rsidRPr="7108F842">
        <w:rPr>
          <w:rFonts w:cs="Arial"/>
          <w:sz w:val="24"/>
          <w:szCs w:val="24"/>
        </w:rPr>
        <w:t xml:space="preserve">Dersom flere leverandører deltar i konkurransen i felleskap, skal de deltakende leverandørene levere separate egenerklæringer. </w:t>
      </w:r>
      <w:r w:rsidR="00BE1149" w:rsidRPr="00BE1149">
        <w:rPr>
          <w:rFonts w:cs="Arial"/>
          <w:sz w:val="24"/>
          <w:szCs w:val="24"/>
        </w:rPr>
        <w:t>Det samme gjelder virksomheter som leverandøren støtter seg på for å oppfylle kvalifikasjonskrav.</w:t>
      </w:r>
    </w:p>
    <w:p w14:paraId="2C1ABBAD" w14:textId="77777777" w:rsidR="00BE1149" w:rsidRPr="009C3040" w:rsidRDefault="00BE1149" w:rsidP="00F71543"/>
    <w:p w14:paraId="60130F68" w14:textId="77777777" w:rsidR="00F71543" w:rsidRDefault="00F71543" w:rsidP="00F71543">
      <w:pPr>
        <w:rPr>
          <w:rFonts w:cs="Arial"/>
          <w:sz w:val="24"/>
          <w:szCs w:val="24"/>
        </w:rPr>
      </w:pPr>
    </w:p>
    <w:p w14:paraId="5642E4DE" w14:textId="77777777" w:rsidR="00F71543" w:rsidRPr="009C3040" w:rsidRDefault="00F71543" w:rsidP="00F71543">
      <w:pPr>
        <w:pStyle w:val="Overskrift2"/>
        <w:numPr>
          <w:ilvl w:val="1"/>
          <w:numId w:val="10"/>
        </w:numPr>
        <w:tabs>
          <w:tab w:val="num" w:pos="1440"/>
        </w:tabs>
      </w:pPr>
      <w:bookmarkStart w:id="65" w:name="_Toc239081245"/>
      <w:bookmarkStart w:id="66" w:name="_Toc239763399"/>
      <w:r>
        <w:lastRenderedPageBreak/>
        <w:t>Nasjonale avvisningsgrunner</w:t>
      </w:r>
      <w:bookmarkEnd w:id="65"/>
      <w:bookmarkEnd w:id="66"/>
    </w:p>
    <w:p w14:paraId="5F52FB8D" w14:textId="77777777" w:rsidR="00F71543" w:rsidRPr="009C3040" w:rsidRDefault="00F71543" w:rsidP="00F71543">
      <w:pPr>
        <w:rPr>
          <w:rFonts w:cs="Arial"/>
          <w:sz w:val="24"/>
          <w:szCs w:val="24"/>
        </w:rPr>
      </w:pPr>
      <w:r w:rsidRPr="009C3040">
        <w:rPr>
          <w:rFonts w:cs="Arial"/>
          <w:sz w:val="24"/>
          <w:szCs w:val="24"/>
        </w:rPr>
        <w:t xml:space="preserve">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 </w:t>
      </w:r>
    </w:p>
    <w:p w14:paraId="0D894770" w14:textId="77777777" w:rsidR="00F71543" w:rsidRPr="009C3040" w:rsidRDefault="00F71543" w:rsidP="00F71543">
      <w:pPr>
        <w:rPr>
          <w:rFonts w:cs="Arial"/>
          <w:sz w:val="24"/>
          <w:szCs w:val="24"/>
        </w:rPr>
      </w:pPr>
    </w:p>
    <w:p w14:paraId="668646C9" w14:textId="77777777" w:rsidR="00F71543" w:rsidRPr="009C3040" w:rsidRDefault="00F71543" w:rsidP="00F71543">
      <w:pPr>
        <w:rPr>
          <w:rFonts w:cs="Arial"/>
          <w:sz w:val="24"/>
          <w:szCs w:val="24"/>
        </w:rPr>
      </w:pPr>
      <w:r w:rsidRPr="009C3040">
        <w:rPr>
          <w:rFonts w:cs="Arial"/>
          <w:sz w:val="24"/>
          <w:szCs w:val="24"/>
        </w:rPr>
        <w:t>Følgende av avvisningsgrunnene i anskaffelsesforskriften § 24-2 er rent nasjonale avvisningsgrunner:</w:t>
      </w:r>
    </w:p>
    <w:p w14:paraId="48568893" w14:textId="77777777" w:rsidR="00F71543" w:rsidRPr="009C3040" w:rsidRDefault="00F71543" w:rsidP="00F71543">
      <w:pPr>
        <w:rPr>
          <w:rFonts w:cs="Arial"/>
          <w:sz w:val="24"/>
          <w:szCs w:val="24"/>
        </w:rPr>
      </w:pPr>
    </w:p>
    <w:p w14:paraId="3AC25D66" w14:textId="77777777" w:rsidR="00F71543" w:rsidRPr="009C3040" w:rsidRDefault="00F71543" w:rsidP="00F71543">
      <w:pPr>
        <w:numPr>
          <w:ilvl w:val="0"/>
          <w:numId w:val="9"/>
        </w:numPr>
        <w:rPr>
          <w:rFonts w:cs="Arial"/>
          <w:sz w:val="24"/>
          <w:szCs w:val="24"/>
        </w:rPr>
      </w:pPr>
      <w:r w:rsidRPr="009C3040">
        <w:rPr>
          <w:rFonts w:cs="Arial"/>
          <w:sz w:val="24"/>
          <w:szCs w:val="24"/>
        </w:rPr>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4D85DE68" w14:textId="77777777" w:rsidR="00F71543" w:rsidRPr="00EE55C0" w:rsidRDefault="00F71543" w:rsidP="00F71543">
      <w:pPr>
        <w:numPr>
          <w:ilvl w:val="0"/>
          <w:numId w:val="9"/>
        </w:numPr>
        <w:rPr>
          <w:rFonts w:cs="Arial"/>
          <w:sz w:val="24"/>
          <w:szCs w:val="24"/>
        </w:rPr>
      </w:pPr>
      <w:r w:rsidRPr="7108F842">
        <w:rPr>
          <w:rFonts w:cs="Arial"/>
          <w:sz w:val="24"/>
          <w:szCs w:val="24"/>
        </w:rPr>
        <w:t>24-2(3) bokstav i. Avvisningsgrunnen i ESPD skjemaet gjelder kun alvorlige feil i yrkesutøvelsen, mens den norske avvisningsgrunnen også omfatter andre alvorlige feil som kan medføre tvil om leverandørens yrkesmessige integritet.</w:t>
      </w:r>
    </w:p>
    <w:p w14:paraId="23B21925" w14:textId="77777777" w:rsidR="00F71543" w:rsidRDefault="00F71543" w:rsidP="00F71543">
      <w:pPr>
        <w:ind w:left="720"/>
        <w:rPr>
          <w:rFonts w:cs="Arial"/>
          <w:sz w:val="24"/>
          <w:szCs w:val="24"/>
        </w:rPr>
      </w:pPr>
    </w:p>
    <w:p w14:paraId="027B605C" w14:textId="77777777" w:rsidR="00F71543" w:rsidRPr="00F71543" w:rsidRDefault="00F71543" w:rsidP="00F71543">
      <w:pPr>
        <w:pStyle w:val="Overskrift1"/>
        <w:numPr>
          <w:ilvl w:val="0"/>
          <w:numId w:val="10"/>
        </w:numPr>
        <w:tabs>
          <w:tab w:val="clear" w:pos="432"/>
        </w:tabs>
        <w:ind w:left="0" w:firstLine="0"/>
      </w:pPr>
      <w:bookmarkStart w:id="67" w:name="_Toc239081246"/>
      <w:bookmarkStart w:id="68" w:name="_Toc239763400"/>
      <w:r w:rsidRPr="00F71543">
        <w:t>KVALIFIKASJONSKRAV</w:t>
      </w:r>
      <w:bookmarkEnd w:id="67"/>
      <w:bookmarkEnd w:id="68"/>
    </w:p>
    <w:p w14:paraId="522C5A93" w14:textId="77777777" w:rsidR="00F71543" w:rsidRDefault="00F71543" w:rsidP="00F71543">
      <w:pPr>
        <w:rPr>
          <w:rFonts w:cs="Arial"/>
          <w:sz w:val="24"/>
          <w:szCs w:val="24"/>
        </w:rPr>
      </w:pPr>
      <w:r w:rsidRPr="009C3040">
        <w:rPr>
          <w:rFonts w:cs="Arial"/>
          <w:sz w:val="24"/>
          <w:szCs w:val="24"/>
        </w:rPr>
        <w:t xml:space="preserve">For å kunne få sitt tilbud evaluert må leverandøren </w:t>
      </w:r>
      <w:r>
        <w:rPr>
          <w:rFonts w:cs="Arial"/>
          <w:sz w:val="24"/>
          <w:szCs w:val="24"/>
        </w:rPr>
        <w:t xml:space="preserve">dokumentere </w:t>
      </w:r>
      <w:r w:rsidRPr="009C3040">
        <w:rPr>
          <w:rFonts w:cs="Arial"/>
          <w:sz w:val="24"/>
          <w:szCs w:val="24"/>
        </w:rPr>
        <w:t xml:space="preserve">at han oppfyller samtlige av de kvalifikasjonskravene som er oppgitt nedenfor. </w:t>
      </w:r>
      <w:r>
        <w:rPr>
          <w:rFonts w:cs="Arial"/>
          <w:sz w:val="24"/>
          <w:szCs w:val="24"/>
        </w:rPr>
        <w:t>Dokumentasjonen skal inngis i EU-Supply.</w:t>
      </w:r>
    </w:p>
    <w:p w14:paraId="0A9B993E" w14:textId="77777777" w:rsidR="00F71543" w:rsidRDefault="00F71543" w:rsidP="00F71543">
      <w:pPr>
        <w:rPr>
          <w:rFonts w:cs="Arial"/>
          <w:sz w:val="24"/>
          <w:szCs w:val="24"/>
        </w:rPr>
      </w:pPr>
    </w:p>
    <w:p w14:paraId="0E528FDB" w14:textId="77777777" w:rsidR="00F71543" w:rsidRPr="00785D8D" w:rsidRDefault="00F71543" w:rsidP="00F71543">
      <w:pPr>
        <w:rPr>
          <w:rFonts w:cs="Arial"/>
          <w:sz w:val="24"/>
          <w:szCs w:val="24"/>
        </w:rPr>
      </w:pPr>
      <w:r w:rsidRPr="00785D8D">
        <w:rPr>
          <w:rFonts w:cs="Arial"/>
          <w:sz w:val="24"/>
          <w:szCs w:val="24"/>
        </w:rPr>
        <w:t xml:space="preserve">Leverandøren og evt. underleverandør, forplikter seg å oppfylle kvalifikasjonskravene gjennom hele avtaleperioden. </w:t>
      </w:r>
      <w:r>
        <w:rPr>
          <w:rFonts w:cs="Arial"/>
          <w:sz w:val="24"/>
          <w:szCs w:val="24"/>
        </w:rPr>
        <w:t>Oppdragsgiver</w:t>
      </w:r>
      <w:r w:rsidRPr="00785D8D">
        <w:rPr>
          <w:rFonts w:cs="Arial"/>
          <w:sz w:val="24"/>
          <w:szCs w:val="24"/>
        </w:rPr>
        <w:t xml:space="preserve"> har rett til å kunne kreve dokumentasjon på oppfyllelse gjennom hele perioden. Ved manglende oppfyllelse, vil dette anses som kontraktsbrudd fra leverandøren. </w:t>
      </w:r>
    </w:p>
    <w:p w14:paraId="10657E1B" w14:textId="77777777" w:rsidR="00F71543" w:rsidRPr="009C3040" w:rsidRDefault="00F71543" w:rsidP="00F71543">
      <w:pPr>
        <w:pStyle w:val="Overskrift2"/>
        <w:numPr>
          <w:ilvl w:val="1"/>
          <w:numId w:val="10"/>
        </w:numPr>
        <w:tabs>
          <w:tab w:val="num" w:pos="1440"/>
        </w:tabs>
      </w:pPr>
      <w:bookmarkStart w:id="69" w:name="_Toc464718821"/>
      <w:bookmarkStart w:id="70" w:name="_Toc239081247"/>
      <w:bookmarkStart w:id="71" w:name="_Toc239763401"/>
      <w:r>
        <w:lastRenderedPageBreak/>
        <w:t>Leverandørens registrering, autorisasjon mv.</w:t>
      </w:r>
      <w:bookmarkEnd w:id="69"/>
      <w:bookmarkEnd w:id="70"/>
      <w:bookmarkEnd w:id="71"/>
    </w:p>
    <w:tbl>
      <w:tblPr>
        <w:tblStyle w:val="TableNormal"/>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F71543" w:rsidRPr="009C3040" w14:paraId="547FFC33" w14:textId="77777777" w:rsidTr="001B1C4E">
        <w:trPr>
          <w:tblHeader/>
        </w:trPr>
        <w:tc>
          <w:tcPr>
            <w:tcW w:w="3348" w:type="dxa"/>
            <w:shd w:val="clear" w:color="auto" w:fill="E6E6E6"/>
          </w:tcPr>
          <w:p w14:paraId="20A39878" w14:textId="77777777" w:rsidR="00F71543" w:rsidRPr="009C3040" w:rsidRDefault="00F71543" w:rsidP="001B1C4E">
            <w:pPr>
              <w:keepNext/>
              <w:keepLines/>
              <w:rPr>
                <w:rFonts w:cs="Arial"/>
                <w:b/>
                <w:bCs/>
                <w:sz w:val="24"/>
                <w:szCs w:val="24"/>
              </w:rPr>
            </w:pPr>
            <w:r w:rsidRPr="009C3040">
              <w:rPr>
                <w:rFonts w:cs="Arial"/>
                <w:b/>
                <w:bCs/>
                <w:sz w:val="24"/>
                <w:szCs w:val="24"/>
              </w:rPr>
              <w:t xml:space="preserve">Krav </w:t>
            </w:r>
            <w:r w:rsidRPr="009C3040">
              <w:rPr>
                <w:rFonts w:cs="Arial"/>
                <w:b/>
                <w:bCs/>
                <w:sz w:val="24"/>
                <w:szCs w:val="24"/>
              </w:rPr>
              <w:tab/>
            </w:r>
          </w:p>
        </w:tc>
        <w:tc>
          <w:tcPr>
            <w:tcW w:w="6660" w:type="dxa"/>
            <w:shd w:val="clear" w:color="auto" w:fill="E6E6E6"/>
          </w:tcPr>
          <w:p w14:paraId="3F1CF216" w14:textId="77777777" w:rsidR="00F71543" w:rsidRPr="009C3040" w:rsidRDefault="00F71543" w:rsidP="001B1C4E">
            <w:pPr>
              <w:keepNext/>
              <w:keepLines/>
              <w:rPr>
                <w:rFonts w:cs="Arial"/>
                <w:b/>
                <w:bCs/>
                <w:sz w:val="24"/>
                <w:szCs w:val="24"/>
              </w:rPr>
            </w:pPr>
            <w:r w:rsidRPr="009C3040">
              <w:rPr>
                <w:rFonts w:cs="Arial"/>
                <w:b/>
                <w:bCs/>
                <w:sz w:val="24"/>
                <w:szCs w:val="24"/>
              </w:rPr>
              <w:t xml:space="preserve">Dokumentasjonskrav </w:t>
            </w:r>
          </w:p>
        </w:tc>
      </w:tr>
      <w:tr w:rsidR="00F71543" w:rsidRPr="009C3040" w14:paraId="37C383EB" w14:textId="77777777" w:rsidTr="001B1C4E">
        <w:trPr>
          <w:trHeight w:val="1257"/>
        </w:trPr>
        <w:tc>
          <w:tcPr>
            <w:tcW w:w="3348" w:type="dxa"/>
          </w:tcPr>
          <w:p w14:paraId="4CFB11EF" w14:textId="77777777" w:rsidR="00F71543" w:rsidRPr="009C3040" w:rsidRDefault="00F71543" w:rsidP="001B1C4E">
            <w:pPr>
              <w:keepNext/>
              <w:keepLines/>
              <w:rPr>
                <w:rFonts w:cs="Arial"/>
                <w:sz w:val="24"/>
                <w:szCs w:val="24"/>
              </w:rPr>
            </w:pPr>
            <w:r w:rsidRPr="009C3040">
              <w:rPr>
                <w:rFonts w:cs="Arial"/>
                <w:sz w:val="24"/>
                <w:szCs w:val="24"/>
              </w:rPr>
              <w:t xml:space="preserve">Leverandøren skal være </w:t>
            </w:r>
            <w:r>
              <w:rPr>
                <w:rFonts w:cs="Arial"/>
                <w:sz w:val="24"/>
                <w:szCs w:val="24"/>
              </w:rPr>
              <w:t>et lovlig etablert foretak</w:t>
            </w:r>
            <w:r w:rsidRPr="009C3040">
              <w:rPr>
                <w:rFonts w:cs="Arial"/>
                <w:sz w:val="24"/>
                <w:szCs w:val="24"/>
              </w:rPr>
              <w:t>.</w:t>
            </w:r>
          </w:p>
        </w:tc>
        <w:tc>
          <w:tcPr>
            <w:tcW w:w="6660" w:type="dxa"/>
          </w:tcPr>
          <w:p w14:paraId="56EBDCC2" w14:textId="77777777" w:rsidR="00F71543" w:rsidRPr="009C3040" w:rsidRDefault="00F71543" w:rsidP="00F71543">
            <w:pPr>
              <w:keepNext/>
              <w:keepLines/>
              <w:numPr>
                <w:ilvl w:val="0"/>
                <w:numId w:val="12"/>
              </w:numPr>
              <w:rPr>
                <w:rFonts w:cs="Arial"/>
                <w:sz w:val="24"/>
                <w:szCs w:val="24"/>
              </w:rPr>
            </w:pPr>
            <w:bookmarkStart w:id="72" w:name="Tekst28"/>
            <w:r w:rsidRPr="009C3040">
              <w:rPr>
                <w:rFonts w:cs="Arial"/>
                <w:sz w:val="24"/>
                <w:szCs w:val="24"/>
              </w:rPr>
              <w:t>Norske selskaper: Firmaattest</w:t>
            </w:r>
          </w:p>
          <w:p w14:paraId="3180DDA3" w14:textId="77777777" w:rsidR="00F71543" w:rsidRPr="009C3040" w:rsidRDefault="00F71543" w:rsidP="00F71543">
            <w:pPr>
              <w:keepNext/>
              <w:keepLines/>
              <w:numPr>
                <w:ilvl w:val="0"/>
                <w:numId w:val="12"/>
              </w:numPr>
              <w:rPr>
                <w:rFonts w:cs="Arial"/>
                <w:sz w:val="24"/>
                <w:szCs w:val="24"/>
              </w:rPr>
            </w:pPr>
            <w:r w:rsidRPr="009C3040">
              <w:rPr>
                <w:rFonts w:cs="Arial"/>
                <w:sz w:val="24"/>
                <w:szCs w:val="24"/>
              </w:rPr>
              <w:t xml:space="preserve">Utenlandske selskaper: Godtgjørelse på at selskapet er registrert i et </w:t>
            </w:r>
            <w:r>
              <w:rPr>
                <w:rFonts w:cs="Arial"/>
                <w:sz w:val="24"/>
                <w:szCs w:val="24"/>
              </w:rPr>
              <w:t xml:space="preserve">bransjeregister eller </w:t>
            </w:r>
            <w:r w:rsidRPr="009C3040">
              <w:rPr>
                <w:rFonts w:cs="Arial"/>
                <w:sz w:val="24"/>
                <w:szCs w:val="24"/>
              </w:rPr>
              <w:t xml:space="preserve">foretaksregister </w:t>
            </w:r>
            <w:r>
              <w:rPr>
                <w:rFonts w:cs="Arial"/>
                <w:sz w:val="24"/>
                <w:szCs w:val="24"/>
              </w:rPr>
              <w:t xml:space="preserve">som foreskrevet i lovgivningen </w:t>
            </w:r>
            <w:r w:rsidRPr="009C3040">
              <w:rPr>
                <w:rFonts w:cs="Arial"/>
                <w:sz w:val="24"/>
                <w:szCs w:val="24"/>
              </w:rPr>
              <w:t>i den staten leverandøren er etablert.</w:t>
            </w:r>
            <w:bookmarkEnd w:id="72"/>
          </w:p>
        </w:tc>
      </w:tr>
    </w:tbl>
    <w:p w14:paraId="62A88FB5" w14:textId="77777777" w:rsidR="00F71543" w:rsidRPr="009C3040" w:rsidRDefault="00F71543" w:rsidP="00F71543">
      <w:pPr>
        <w:pStyle w:val="Overskrift2"/>
        <w:numPr>
          <w:ilvl w:val="1"/>
          <w:numId w:val="10"/>
        </w:numPr>
        <w:tabs>
          <w:tab w:val="num" w:pos="1440"/>
        </w:tabs>
      </w:pPr>
      <w:bookmarkStart w:id="73" w:name="_Toc462144823"/>
      <w:bookmarkStart w:id="74" w:name="_Toc239081248"/>
      <w:bookmarkStart w:id="75" w:name="_Toc239763402"/>
      <w:r>
        <w:t xml:space="preserve">Leverandørens økonomiske og finansielle </w:t>
      </w:r>
      <w:bookmarkEnd w:id="73"/>
      <w:r>
        <w:t>kapasitet</w:t>
      </w:r>
      <w:bookmarkEnd w:id="74"/>
      <w:bookmarkEnd w:id="75"/>
    </w:p>
    <w:tbl>
      <w:tblPr>
        <w:tblStyle w:val="TableNormal"/>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F71543" w:rsidRPr="009C3040" w14:paraId="7CEA427F" w14:textId="77777777" w:rsidTr="001B1C4E">
        <w:tc>
          <w:tcPr>
            <w:tcW w:w="3348" w:type="dxa"/>
            <w:shd w:val="clear" w:color="auto" w:fill="E6E6E6"/>
          </w:tcPr>
          <w:p w14:paraId="779DFB93" w14:textId="77777777" w:rsidR="00F71543" w:rsidRPr="009C3040" w:rsidRDefault="00F71543" w:rsidP="001B1C4E">
            <w:pPr>
              <w:keepNext/>
              <w:keepLines/>
              <w:rPr>
                <w:rFonts w:cs="Arial"/>
                <w:b/>
                <w:bCs/>
                <w:sz w:val="24"/>
                <w:szCs w:val="24"/>
              </w:rPr>
            </w:pPr>
            <w:r w:rsidRPr="009C3040">
              <w:rPr>
                <w:rFonts w:cs="Arial"/>
                <w:b/>
                <w:bCs/>
                <w:sz w:val="24"/>
                <w:szCs w:val="24"/>
              </w:rPr>
              <w:t xml:space="preserve">Krav </w:t>
            </w:r>
          </w:p>
        </w:tc>
        <w:tc>
          <w:tcPr>
            <w:tcW w:w="6660" w:type="dxa"/>
            <w:shd w:val="clear" w:color="auto" w:fill="E6E6E6"/>
          </w:tcPr>
          <w:p w14:paraId="02C93B08" w14:textId="77777777" w:rsidR="00F71543" w:rsidRPr="009C3040" w:rsidRDefault="00F71543" w:rsidP="001B1C4E">
            <w:pPr>
              <w:keepNext/>
              <w:keepLines/>
              <w:rPr>
                <w:rFonts w:cs="Arial"/>
                <w:b/>
                <w:bCs/>
                <w:sz w:val="24"/>
                <w:szCs w:val="24"/>
              </w:rPr>
            </w:pPr>
            <w:r w:rsidRPr="009C3040">
              <w:rPr>
                <w:rFonts w:cs="Arial"/>
                <w:b/>
                <w:bCs/>
                <w:sz w:val="24"/>
                <w:szCs w:val="24"/>
              </w:rPr>
              <w:t xml:space="preserve">Dokumentasjonskrav </w:t>
            </w:r>
          </w:p>
        </w:tc>
      </w:tr>
      <w:tr w:rsidR="00F71543" w:rsidRPr="009C3040" w14:paraId="0914F58C" w14:textId="77777777" w:rsidTr="001B1C4E">
        <w:tc>
          <w:tcPr>
            <w:tcW w:w="3348" w:type="dxa"/>
          </w:tcPr>
          <w:p w14:paraId="420602DE" w14:textId="77777777" w:rsidR="00F71543" w:rsidRDefault="00F71543" w:rsidP="001B1C4E">
            <w:pPr>
              <w:keepNext/>
              <w:keepLines/>
              <w:rPr>
                <w:rFonts w:cs="Arial"/>
                <w:sz w:val="24"/>
                <w:szCs w:val="24"/>
              </w:rPr>
            </w:pPr>
            <w:r w:rsidRPr="009C3040">
              <w:rPr>
                <w:rFonts w:cs="Arial"/>
                <w:sz w:val="24"/>
                <w:szCs w:val="24"/>
              </w:rPr>
              <w:t xml:space="preserve">Leverandøren skal ha tilstrekkelig økonomisk og finansiell kapasitet til å kunne </w:t>
            </w:r>
            <w:r>
              <w:rPr>
                <w:rFonts w:cs="Arial"/>
                <w:sz w:val="24"/>
                <w:szCs w:val="24"/>
              </w:rPr>
              <w:t>gjennomføre</w:t>
            </w:r>
            <w:r w:rsidRPr="009C3040">
              <w:rPr>
                <w:rFonts w:cs="Arial"/>
                <w:sz w:val="24"/>
                <w:szCs w:val="24"/>
              </w:rPr>
              <w:t xml:space="preserve"> </w:t>
            </w:r>
            <w:r>
              <w:rPr>
                <w:rFonts w:cs="Arial"/>
                <w:sz w:val="24"/>
                <w:szCs w:val="24"/>
              </w:rPr>
              <w:t>leveransene</w:t>
            </w:r>
            <w:r w:rsidRPr="009C3040">
              <w:rPr>
                <w:rFonts w:cs="Arial"/>
                <w:sz w:val="24"/>
                <w:szCs w:val="24"/>
              </w:rPr>
              <w:t xml:space="preserve">. </w:t>
            </w:r>
          </w:p>
          <w:p w14:paraId="7BA8CB72" w14:textId="77777777" w:rsidR="00F71543" w:rsidRDefault="00F71543" w:rsidP="001B1C4E">
            <w:pPr>
              <w:keepNext/>
              <w:keepLines/>
              <w:rPr>
                <w:rFonts w:cs="Arial"/>
                <w:sz w:val="24"/>
                <w:szCs w:val="24"/>
              </w:rPr>
            </w:pPr>
          </w:p>
          <w:p w14:paraId="1591DB96" w14:textId="77777777" w:rsidR="00F71543" w:rsidRPr="009C3040" w:rsidRDefault="00F71543" w:rsidP="001B1C4E">
            <w:pPr>
              <w:keepNext/>
              <w:keepLines/>
              <w:rPr>
                <w:rFonts w:cs="Arial"/>
                <w:color w:val="000000"/>
                <w:sz w:val="24"/>
                <w:szCs w:val="24"/>
              </w:rPr>
            </w:pPr>
            <w:r w:rsidRPr="009C3040">
              <w:rPr>
                <w:rFonts w:cs="Arial"/>
                <w:sz w:val="24"/>
                <w:szCs w:val="24"/>
              </w:rPr>
              <w:t>Kredittverdighet uten krav til sikkerhetsstillelse vil være tilstrekkelig til å oppfylle kravet.</w:t>
            </w:r>
          </w:p>
        </w:tc>
        <w:tc>
          <w:tcPr>
            <w:tcW w:w="6660" w:type="dxa"/>
          </w:tcPr>
          <w:p w14:paraId="17A1D70C" w14:textId="77777777" w:rsidR="00F71543" w:rsidRPr="009C3040" w:rsidRDefault="00F71543" w:rsidP="00F71543">
            <w:pPr>
              <w:pStyle w:val="Listeavsnitt"/>
              <w:keepNext/>
              <w:keepLines/>
              <w:numPr>
                <w:ilvl w:val="0"/>
                <w:numId w:val="11"/>
              </w:numPr>
              <w:rPr>
                <w:rFonts w:cs="Arial"/>
                <w:sz w:val="24"/>
                <w:szCs w:val="24"/>
              </w:rPr>
            </w:pPr>
            <w:r w:rsidRPr="009C3040">
              <w:rPr>
                <w:rFonts w:cs="Arial"/>
                <w:sz w:val="24"/>
                <w:szCs w:val="24"/>
              </w:rPr>
              <w:t>Kredittvurdering som baserer seg på siste kjente regnskapstall. Ratingen skal være utført av kredittopplysningsvirksomhet som har konsesjon til å drive slik virksomhet.</w:t>
            </w:r>
          </w:p>
          <w:p w14:paraId="36C39AC3" w14:textId="77777777" w:rsidR="00F71543" w:rsidRPr="009C3040" w:rsidRDefault="00F71543" w:rsidP="00F71543">
            <w:pPr>
              <w:pStyle w:val="Listeavsnitt"/>
              <w:keepNext/>
              <w:keepLines/>
              <w:numPr>
                <w:ilvl w:val="0"/>
                <w:numId w:val="11"/>
              </w:numPr>
              <w:rPr>
                <w:rFonts w:cs="Arial"/>
                <w:sz w:val="24"/>
                <w:szCs w:val="24"/>
              </w:rPr>
            </w:pPr>
            <w:r w:rsidRPr="009C3040">
              <w:rPr>
                <w:rFonts w:cs="Arial"/>
                <w:sz w:val="24"/>
                <w:szCs w:val="24"/>
              </w:rPr>
              <w:t xml:space="preserve">Oppdragsgiver tar forbehold om selv å innhente ytterligere kredittrating eller annen økonomisk informasjon som, men ikke begrenset til, årsregnskap inklusive noter, styrets årsberetninger og revisjonsberetninger. </w:t>
            </w:r>
          </w:p>
        </w:tc>
      </w:tr>
    </w:tbl>
    <w:p w14:paraId="041CB303" w14:textId="77777777" w:rsidR="00F71543" w:rsidRPr="009C3040" w:rsidRDefault="00F71543" w:rsidP="00F71543">
      <w:pPr>
        <w:rPr>
          <w:rFonts w:cs="Arial"/>
          <w:sz w:val="24"/>
          <w:szCs w:val="24"/>
        </w:rPr>
      </w:pPr>
    </w:p>
    <w:p w14:paraId="5C0C2193" w14:textId="77777777" w:rsidR="00F71543" w:rsidRPr="009C3040" w:rsidRDefault="00F71543" w:rsidP="00F71543">
      <w:pPr>
        <w:rPr>
          <w:rFonts w:cs="Arial"/>
          <w:sz w:val="24"/>
          <w:szCs w:val="24"/>
        </w:rPr>
      </w:pPr>
      <w:r w:rsidRPr="009C3040">
        <w:rPr>
          <w:rFonts w:cs="Arial"/>
          <w:sz w:val="24"/>
          <w:szCs w:val="24"/>
        </w:rPr>
        <w:t>Dersom leverandøren har saklig grunn til ikke å fremlegge den dokumentasjon oppdragsgiver har krevd, kan han dokumentere sin økonomiske og finansielle kapasitet ved å fremlegge ethvert annet dokument som oppdragsgiver anser egnet.</w:t>
      </w:r>
      <w:bookmarkStart w:id="76" w:name="_Toc234135366"/>
      <w:bookmarkStart w:id="77" w:name="_Toc234135367"/>
      <w:bookmarkStart w:id="78" w:name="_Toc234135365"/>
      <w:bookmarkEnd w:id="76"/>
      <w:bookmarkEnd w:id="77"/>
      <w:bookmarkEnd w:id="78"/>
    </w:p>
    <w:p w14:paraId="5870FA0A" w14:textId="77777777" w:rsidR="00F71543" w:rsidRPr="009C3040" w:rsidRDefault="00F71543" w:rsidP="00F71543">
      <w:pPr>
        <w:pStyle w:val="Overskrift2"/>
        <w:numPr>
          <w:ilvl w:val="1"/>
          <w:numId w:val="10"/>
        </w:numPr>
        <w:tabs>
          <w:tab w:val="num" w:pos="1440"/>
        </w:tabs>
      </w:pPr>
      <w:bookmarkStart w:id="79" w:name="_Toc325111729"/>
      <w:bookmarkStart w:id="80" w:name="_Toc462144824"/>
      <w:bookmarkStart w:id="81" w:name="_Toc239081249"/>
      <w:bookmarkStart w:id="82" w:name="_Toc239763403"/>
      <w:bookmarkStart w:id="83" w:name="_Toc181781971"/>
      <w:r>
        <w:t>Leverandørens tekniske og faglige kvalifikasjoner</w:t>
      </w:r>
      <w:bookmarkEnd w:id="79"/>
      <w:bookmarkEnd w:id="80"/>
      <w:bookmarkEnd w:id="81"/>
      <w:bookmarkEnd w:id="82"/>
      <w:r>
        <w:t xml:space="preserve">  </w:t>
      </w:r>
      <w:bookmarkEnd w:id="83"/>
    </w:p>
    <w:tbl>
      <w:tblPr>
        <w:tblStyle w:val="TableNormal"/>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8170"/>
      </w:tblGrid>
      <w:tr w:rsidR="00F71543" w:rsidRPr="009C3040" w14:paraId="1AB43E0B" w14:textId="77777777" w:rsidTr="001B1C4E">
        <w:trPr>
          <w:tblHeader/>
        </w:trPr>
        <w:tc>
          <w:tcPr>
            <w:tcW w:w="1838" w:type="dxa"/>
            <w:shd w:val="clear" w:color="auto" w:fill="E6E6E6"/>
          </w:tcPr>
          <w:p w14:paraId="01353238" w14:textId="77777777" w:rsidR="00F71543" w:rsidRPr="009C3040" w:rsidRDefault="00F71543" w:rsidP="001B1C4E">
            <w:pPr>
              <w:keepNext/>
              <w:keepLines/>
              <w:rPr>
                <w:rFonts w:cs="Arial"/>
                <w:b/>
                <w:bCs/>
                <w:sz w:val="24"/>
                <w:szCs w:val="24"/>
              </w:rPr>
            </w:pPr>
            <w:r w:rsidRPr="009C3040">
              <w:rPr>
                <w:rFonts w:cs="Arial"/>
                <w:b/>
                <w:bCs/>
                <w:sz w:val="24"/>
                <w:szCs w:val="24"/>
              </w:rPr>
              <w:t>Krav</w:t>
            </w:r>
          </w:p>
        </w:tc>
        <w:tc>
          <w:tcPr>
            <w:tcW w:w="8170" w:type="dxa"/>
            <w:shd w:val="clear" w:color="auto" w:fill="E6E6E6"/>
          </w:tcPr>
          <w:p w14:paraId="70D446FD" w14:textId="77777777" w:rsidR="00F71543" w:rsidRPr="009C3040" w:rsidRDefault="00F71543" w:rsidP="001B1C4E">
            <w:pPr>
              <w:keepNext/>
              <w:keepLines/>
              <w:rPr>
                <w:rFonts w:cs="Arial"/>
                <w:b/>
                <w:bCs/>
                <w:sz w:val="24"/>
                <w:szCs w:val="24"/>
              </w:rPr>
            </w:pPr>
            <w:r w:rsidRPr="009C3040">
              <w:rPr>
                <w:rFonts w:cs="Arial"/>
                <w:b/>
                <w:bCs/>
                <w:sz w:val="24"/>
                <w:szCs w:val="24"/>
              </w:rPr>
              <w:t>Dokumentasjonskrav</w:t>
            </w:r>
          </w:p>
        </w:tc>
      </w:tr>
      <w:tr w:rsidR="00F71543" w:rsidRPr="009C3040" w14:paraId="6B1283C6" w14:textId="77777777" w:rsidTr="001B1C4E">
        <w:tc>
          <w:tcPr>
            <w:tcW w:w="1838" w:type="dxa"/>
          </w:tcPr>
          <w:p w14:paraId="0FBCDAD4" w14:textId="77777777" w:rsidR="00F71543" w:rsidRPr="00DD64B3" w:rsidRDefault="00F71543" w:rsidP="001B1C4E">
            <w:pPr>
              <w:keepNext/>
              <w:keepLines/>
              <w:rPr>
                <w:rFonts w:cs="Arial"/>
                <w:sz w:val="24"/>
                <w:szCs w:val="24"/>
              </w:rPr>
            </w:pPr>
            <w:r w:rsidRPr="00DD64B3">
              <w:rPr>
                <w:rFonts w:cs="Arial"/>
                <w:sz w:val="24"/>
                <w:szCs w:val="24"/>
              </w:rPr>
              <w:t>Leverandøren skal ha erfaring fra leveranser av tilsvarende art og omfang.</w:t>
            </w:r>
          </w:p>
          <w:p w14:paraId="5B23BEA5" w14:textId="77777777" w:rsidR="00F71543" w:rsidRPr="00DD64B3" w:rsidRDefault="00F71543" w:rsidP="001B1C4E">
            <w:pPr>
              <w:keepNext/>
              <w:keepLines/>
              <w:rPr>
                <w:rFonts w:cs="Arial"/>
                <w:sz w:val="24"/>
                <w:szCs w:val="24"/>
              </w:rPr>
            </w:pPr>
          </w:p>
          <w:p w14:paraId="0555B2A9" w14:textId="77777777" w:rsidR="00F71543" w:rsidRPr="00DD64B3" w:rsidRDefault="00F71543" w:rsidP="001B1C4E">
            <w:pPr>
              <w:keepNext/>
              <w:keepLines/>
              <w:rPr>
                <w:rFonts w:cs="Arial"/>
                <w:sz w:val="24"/>
                <w:szCs w:val="24"/>
              </w:rPr>
            </w:pPr>
          </w:p>
        </w:tc>
        <w:tc>
          <w:tcPr>
            <w:tcW w:w="8170" w:type="dxa"/>
          </w:tcPr>
          <w:p w14:paraId="43B3B464" w14:textId="77777777" w:rsidR="00F71543" w:rsidRDefault="00F71543" w:rsidP="001B1C4E">
            <w:pPr>
              <w:keepNext/>
              <w:keepLines/>
              <w:rPr>
                <w:rFonts w:cs="Arial"/>
                <w:sz w:val="24"/>
                <w:szCs w:val="24"/>
              </w:rPr>
            </w:pPr>
            <w:r w:rsidRPr="00DD64B3">
              <w:rPr>
                <w:rFonts w:cs="Arial"/>
                <w:sz w:val="24"/>
                <w:szCs w:val="24"/>
              </w:rPr>
              <w:t xml:space="preserve">Beskrivelse av leverandørens inntil 3 mest relevante </w:t>
            </w:r>
            <w:r>
              <w:rPr>
                <w:rFonts w:cs="Arial"/>
                <w:sz w:val="24"/>
                <w:szCs w:val="24"/>
              </w:rPr>
              <w:t>leveranser</w:t>
            </w:r>
            <w:r w:rsidRPr="00DD64B3">
              <w:rPr>
                <w:rFonts w:cs="Arial"/>
                <w:sz w:val="24"/>
                <w:szCs w:val="24"/>
              </w:rPr>
              <w:t xml:space="preserve"> i løpet av de siste 3 årene. Beskrivelsen må inkludere angivelse av oppdragets verdi, tidspunkt og mottaker (navn, telefon og e-post.) Det er leverandørens ansvar å dokumentere relevans gjennom beskrivelsen. </w:t>
            </w:r>
          </w:p>
          <w:p w14:paraId="601C469B" w14:textId="77777777" w:rsidR="00F71543" w:rsidRDefault="00F71543" w:rsidP="001B1C4E">
            <w:pPr>
              <w:keepNext/>
              <w:keepLines/>
              <w:rPr>
                <w:rFonts w:cs="Arial"/>
                <w:sz w:val="24"/>
                <w:szCs w:val="24"/>
              </w:rPr>
            </w:pPr>
          </w:p>
          <w:p w14:paraId="37CD7FD3" w14:textId="77777777" w:rsidR="00F71543" w:rsidRPr="00F536BF" w:rsidRDefault="00F71543" w:rsidP="001B1C4E">
            <w:pPr>
              <w:spacing w:line="276" w:lineRule="auto"/>
              <w:rPr>
                <w:rFonts w:eastAsia="Calibri" w:cs="Arial"/>
                <w:sz w:val="24"/>
                <w:szCs w:val="24"/>
              </w:rPr>
            </w:pPr>
            <w:r w:rsidRPr="00F536BF">
              <w:rPr>
                <w:rFonts w:eastAsia="Calibri" w:cs="Arial"/>
                <w:sz w:val="24"/>
                <w:szCs w:val="24"/>
              </w:rPr>
              <w:t xml:space="preserve">Oppdragsgiver vil vurdere leverandørens oppgitte </w:t>
            </w:r>
            <w:r>
              <w:rPr>
                <w:rFonts w:eastAsia="Calibri" w:cs="Arial"/>
                <w:sz w:val="24"/>
                <w:szCs w:val="24"/>
              </w:rPr>
              <w:t>leveranser</w:t>
            </w:r>
            <w:r w:rsidRPr="00F536BF">
              <w:rPr>
                <w:rFonts w:eastAsia="Calibri" w:cs="Arial"/>
                <w:sz w:val="24"/>
                <w:szCs w:val="24"/>
              </w:rPr>
              <w:t xml:space="preserve"> ut fra følgende momenter:</w:t>
            </w:r>
          </w:p>
          <w:p w14:paraId="61ADA17C" w14:textId="77777777" w:rsidR="00F71543" w:rsidRPr="008E0E70" w:rsidRDefault="00F71543" w:rsidP="00F71543">
            <w:pPr>
              <w:pStyle w:val="Listeavsnitt"/>
              <w:numPr>
                <w:ilvl w:val="0"/>
                <w:numId w:val="8"/>
              </w:numPr>
              <w:spacing w:line="276" w:lineRule="auto"/>
              <w:rPr>
                <w:rFonts w:eastAsia="Calibri" w:cs="Arial"/>
                <w:sz w:val="24"/>
                <w:szCs w:val="24"/>
              </w:rPr>
            </w:pPr>
            <w:r w:rsidRPr="00F536BF">
              <w:rPr>
                <w:rFonts w:eastAsia="Calibri" w:cs="Arial"/>
                <w:sz w:val="24"/>
                <w:szCs w:val="24"/>
              </w:rPr>
              <w:t>Leveransens art, kompleksitet og relevans</w:t>
            </w:r>
          </w:p>
          <w:p w14:paraId="5D18F819" w14:textId="77777777" w:rsidR="00F71543" w:rsidRPr="00F536BF" w:rsidRDefault="00F71543" w:rsidP="00F71543">
            <w:pPr>
              <w:pStyle w:val="Listeavsnitt"/>
              <w:numPr>
                <w:ilvl w:val="0"/>
                <w:numId w:val="8"/>
              </w:numPr>
              <w:spacing w:line="276" w:lineRule="auto"/>
              <w:rPr>
                <w:rFonts w:eastAsia="Calibri" w:cs="Arial"/>
                <w:sz w:val="24"/>
                <w:szCs w:val="24"/>
              </w:rPr>
            </w:pPr>
            <w:r w:rsidRPr="00F536BF">
              <w:rPr>
                <w:rFonts w:eastAsia="Calibri" w:cs="Arial"/>
                <w:sz w:val="24"/>
                <w:szCs w:val="24"/>
              </w:rPr>
              <w:t>Leverandørens ansvar og rolle i leveransen</w:t>
            </w:r>
          </w:p>
          <w:p w14:paraId="21F2C00F" w14:textId="77777777" w:rsidR="00F71543" w:rsidRDefault="00F71543" w:rsidP="00F71543">
            <w:pPr>
              <w:pStyle w:val="Listeavsnitt"/>
              <w:numPr>
                <w:ilvl w:val="0"/>
                <w:numId w:val="8"/>
              </w:numPr>
              <w:spacing w:line="276" w:lineRule="auto"/>
              <w:rPr>
                <w:rFonts w:eastAsia="Calibri" w:cs="Arial"/>
                <w:sz w:val="24"/>
                <w:szCs w:val="24"/>
              </w:rPr>
            </w:pPr>
            <w:r w:rsidRPr="00C47A1F">
              <w:rPr>
                <w:rFonts w:eastAsia="Calibri" w:cs="Arial"/>
                <w:sz w:val="24"/>
                <w:szCs w:val="24"/>
              </w:rPr>
              <w:t xml:space="preserve">Leveransens omfang i </w:t>
            </w:r>
            <w:r>
              <w:rPr>
                <w:rFonts w:eastAsia="Calibri" w:cs="Arial"/>
                <w:sz w:val="24"/>
                <w:szCs w:val="24"/>
              </w:rPr>
              <w:t>NOK</w:t>
            </w:r>
          </w:p>
          <w:p w14:paraId="49A34016" w14:textId="77777777" w:rsidR="00F71543" w:rsidRDefault="00F71543" w:rsidP="001B1C4E">
            <w:pPr>
              <w:spacing w:line="276" w:lineRule="auto"/>
              <w:rPr>
                <w:rFonts w:cs="Arial"/>
                <w:sz w:val="24"/>
                <w:szCs w:val="24"/>
              </w:rPr>
            </w:pPr>
          </w:p>
          <w:p w14:paraId="16DE593F" w14:textId="77777777" w:rsidR="00F71543" w:rsidRPr="00CE7B19" w:rsidRDefault="00F71543" w:rsidP="001B1C4E">
            <w:pPr>
              <w:spacing w:line="276" w:lineRule="auto"/>
              <w:rPr>
                <w:rFonts w:eastAsia="Calibri" w:cs="Arial"/>
                <w:sz w:val="24"/>
                <w:szCs w:val="24"/>
              </w:rPr>
            </w:pPr>
            <w:r>
              <w:rPr>
                <w:rFonts w:cs="Arial"/>
                <w:sz w:val="24"/>
                <w:szCs w:val="24"/>
              </w:rPr>
              <w:t>Leverandøren kan dokumentere erfaringen ved å vise til kompetanse til personell han råder over og kan benytte til dette oppdraget, selv om erfaringen er opparbeidet mens personellet har utført tjeneste for en annen leverandør.</w:t>
            </w:r>
          </w:p>
        </w:tc>
      </w:tr>
    </w:tbl>
    <w:p w14:paraId="4056447B" w14:textId="77777777" w:rsidR="00F71543" w:rsidRDefault="00F71543" w:rsidP="00F71543"/>
    <w:p w14:paraId="488DFEC5" w14:textId="77777777" w:rsidR="00F71543" w:rsidRDefault="00F71543" w:rsidP="00F71543">
      <w:pPr>
        <w:pStyle w:val="Overskrift2"/>
        <w:numPr>
          <w:ilvl w:val="1"/>
          <w:numId w:val="10"/>
        </w:numPr>
        <w:tabs>
          <w:tab w:val="num" w:pos="1440"/>
        </w:tabs>
      </w:pPr>
      <w:bookmarkStart w:id="84" w:name="_Toc239081250"/>
      <w:bookmarkStart w:id="85" w:name="_Toc239763404"/>
      <w:r>
        <w:lastRenderedPageBreak/>
        <w:t>Leverandørens kvalitetssikringsstandard</w:t>
      </w:r>
      <w:bookmarkEnd w:id="84"/>
      <w:bookmarkEnd w:id="85"/>
    </w:p>
    <w:tbl>
      <w:tblPr>
        <w:tblStyle w:val="TableNormal"/>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7796"/>
      </w:tblGrid>
      <w:tr w:rsidR="00F71543" w:rsidRPr="009C3040" w14:paraId="7B9F404C" w14:textId="77777777" w:rsidTr="001B1C4E">
        <w:trPr>
          <w:tblHeader/>
        </w:trPr>
        <w:tc>
          <w:tcPr>
            <w:tcW w:w="2122" w:type="dxa"/>
            <w:shd w:val="clear" w:color="auto" w:fill="E6E6E6"/>
          </w:tcPr>
          <w:p w14:paraId="0A73AE7A" w14:textId="77777777" w:rsidR="00F71543" w:rsidRPr="009C3040" w:rsidRDefault="00F71543" w:rsidP="001B1C4E">
            <w:pPr>
              <w:keepNext/>
              <w:keepLines/>
              <w:rPr>
                <w:rFonts w:cs="Arial"/>
                <w:b/>
                <w:bCs/>
                <w:sz w:val="24"/>
                <w:szCs w:val="24"/>
              </w:rPr>
            </w:pPr>
            <w:r w:rsidRPr="009C3040">
              <w:t xml:space="preserve">  </w:t>
            </w:r>
            <w:r w:rsidRPr="009C3040">
              <w:rPr>
                <w:rFonts w:cs="Arial"/>
                <w:b/>
                <w:bCs/>
                <w:sz w:val="24"/>
                <w:szCs w:val="24"/>
              </w:rPr>
              <w:t>Krav</w:t>
            </w:r>
          </w:p>
        </w:tc>
        <w:tc>
          <w:tcPr>
            <w:tcW w:w="7796" w:type="dxa"/>
            <w:shd w:val="clear" w:color="auto" w:fill="E6E6E6"/>
          </w:tcPr>
          <w:p w14:paraId="12F928CF" w14:textId="77777777" w:rsidR="00F71543" w:rsidRPr="009C3040" w:rsidRDefault="00F71543" w:rsidP="001B1C4E">
            <w:pPr>
              <w:keepNext/>
              <w:keepLines/>
              <w:rPr>
                <w:rFonts w:cs="Arial"/>
                <w:b/>
                <w:bCs/>
                <w:sz w:val="24"/>
                <w:szCs w:val="24"/>
              </w:rPr>
            </w:pPr>
            <w:r w:rsidRPr="009C3040">
              <w:rPr>
                <w:rFonts w:cs="Arial"/>
                <w:b/>
                <w:bCs/>
                <w:sz w:val="24"/>
                <w:szCs w:val="24"/>
              </w:rPr>
              <w:t>Dokumentasjonskrav</w:t>
            </w:r>
          </w:p>
        </w:tc>
      </w:tr>
      <w:tr w:rsidR="00F71543" w:rsidRPr="009C3040" w14:paraId="3F2CE2D6" w14:textId="77777777" w:rsidTr="001B1C4E">
        <w:tc>
          <w:tcPr>
            <w:tcW w:w="2122" w:type="dxa"/>
          </w:tcPr>
          <w:p w14:paraId="27729F2B" w14:textId="77777777" w:rsidR="00F71543" w:rsidRPr="00DD64B3" w:rsidRDefault="00F71543" w:rsidP="001B1C4E">
            <w:pPr>
              <w:keepNext/>
              <w:keepLines/>
              <w:rPr>
                <w:rFonts w:cs="Arial"/>
                <w:sz w:val="24"/>
                <w:szCs w:val="24"/>
              </w:rPr>
            </w:pPr>
            <w:r w:rsidRPr="00F04782">
              <w:rPr>
                <w:rFonts w:cs="Arial"/>
                <w:sz w:val="24"/>
                <w:szCs w:val="24"/>
              </w:rPr>
              <w:t>Leverandøren skal ha et kvalitetssikrings</w:t>
            </w:r>
            <w:r>
              <w:rPr>
                <w:rFonts w:cs="Arial"/>
                <w:sz w:val="24"/>
                <w:szCs w:val="24"/>
              </w:rPr>
              <w:t xml:space="preserve"> </w:t>
            </w:r>
            <w:r w:rsidRPr="00F04782">
              <w:rPr>
                <w:rFonts w:cs="Arial"/>
                <w:sz w:val="24"/>
                <w:szCs w:val="24"/>
              </w:rPr>
              <w:t>system tilpasset leveransen</w:t>
            </w:r>
          </w:p>
        </w:tc>
        <w:tc>
          <w:tcPr>
            <w:tcW w:w="7796" w:type="dxa"/>
          </w:tcPr>
          <w:p w14:paraId="7350FC53" w14:textId="77777777" w:rsidR="00F71543" w:rsidRDefault="00F71543" w:rsidP="001B1C4E">
            <w:pPr>
              <w:keepNext/>
              <w:keepLines/>
              <w:rPr>
                <w:rFonts w:cs="Arial"/>
                <w:sz w:val="24"/>
                <w:szCs w:val="24"/>
              </w:rPr>
            </w:pPr>
            <w:r w:rsidRPr="00F04782">
              <w:rPr>
                <w:rFonts w:cs="Arial"/>
                <w:sz w:val="24"/>
                <w:szCs w:val="24"/>
              </w:rPr>
              <w:t xml:space="preserve">En beskrivelse av leverandørens metoder for kvalitetssikring. </w:t>
            </w:r>
          </w:p>
          <w:p w14:paraId="04ECF5D7" w14:textId="77777777" w:rsidR="00F71543" w:rsidRDefault="00F71543" w:rsidP="001B1C4E">
            <w:pPr>
              <w:keepNext/>
              <w:keepLines/>
              <w:rPr>
                <w:rFonts w:cs="Arial"/>
                <w:sz w:val="24"/>
                <w:szCs w:val="24"/>
              </w:rPr>
            </w:pPr>
          </w:p>
          <w:p w14:paraId="119FEBFC" w14:textId="77777777" w:rsidR="00F71543" w:rsidRPr="00F04782" w:rsidRDefault="00F71543" w:rsidP="001B1C4E">
            <w:pPr>
              <w:keepNext/>
              <w:keepLines/>
              <w:rPr>
                <w:rFonts w:cs="Arial"/>
                <w:color w:val="0000FF"/>
                <w:sz w:val="24"/>
                <w:szCs w:val="24"/>
              </w:rPr>
            </w:pPr>
            <w:r>
              <w:rPr>
                <w:rFonts w:cs="Arial"/>
                <w:sz w:val="24"/>
                <w:szCs w:val="24"/>
              </w:rPr>
              <w:t>Dersom</w:t>
            </w:r>
            <w:r w:rsidRPr="00F04782">
              <w:rPr>
                <w:rFonts w:cs="Arial"/>
                <w:sz w:val="24"/>
                <w:szCs w:val="24"/>
              </w:rPr>
              <w:t xml:space="preserve"> leverandøren er sertifisert i henhold til ISO 9001 eller tilsvarende kvalitetssikringssertifiseringer, er det tilstrekkelig å legge ved kopi av gyldig sertifikat.</w:t>
            </w:r>
          </w:p>
        </w:tc>
      </w:tr>
      <w:tr w:rsidR="00F71543" w:rsidRPr="009C3040" w14:paraId="21701182" w14:textId="77777777" w:rsidTr="001B1C4E">
        <w:tc>
          <w:tcPr>
            <w:tcW w:w="2122" w:type="dxa"/>
          </w:tcPr>
          <w:p w14:paraId="3806FFBD" w14:textId="77777777" w:rsidR="00F71543" w:rsidRPr="00F04782" w:rsidRDefault="00F71543" w:rsidP="001B1C4E">
            <w:pPr>
              <w:keepNext/>
              <w:keepLines/>
              <w:rPr>
                <w:rFonts w:cs="Arial"/>
                <w:sz w:val="24"/>
                <w:szCs w:val="24"/>
              </w:rPr>
            </w:pPr>
            <w:r>
              <w:rPr>
                <w:rFonts w:cs="Arial"/>
                <w:sz w:val="24"/>
                <w:szCs w:val="24"/>
              </w:rPr>
              <w:t>Leverandøren skal ha et godt system for miljøledelse</w:t>
            </w:r>
          </w:p>
        </w:tc>
        <w:tc>
          <w:tcPr>
            <w:tcW w:w="7796" w:type="dxa"/>
          </w:tcPr>
          <w:p w14:paraId="7F8DC0E2" w14:textId="77777777" w:rsidR="00F71543" w:rsidRDefault="00F71543" w:rsidP="001B1C4E">
            <w:pPr>
              <w:keepNext/>
              <w:keepLines/>
              <w:rPr>
                <w:rFonts w:cs="Arial"/>
                <w:sz w:val="24"/>
                <w:szCs w:val="24"/>
              </w:rPr>
            </w:pPr>
            <w:r>
              <w:rPr>
                <w:rFonts w:cs="Arial"/>
                <w:sz w:val="24"/>
                <w:szCs w:val="24"/>
              </w:rPr>
              <w:t>Beskrivelse av miljøledelsestiltak som er implementert i virksomheten.</w:t>
            </w:r>
          </w:p>
          <w:p w14:paraId="7C2DAC63" w14:textId="77777777" w:rsidR="00F71543" w:rsidRDefault="00F71543" w:rsidP="001B1C4E">
            <w:pPr>
              <w:keepNext/>
              <w:keepLines/>
              <w:rPr>
                <w:rFonts w:cs="Arial"/>
                <w:sz w:val="24"/>
                <w:szCs w:val="24"/>
              </w:rPr>
            </w:pPr>
          </w:p>
          <w:p w14:paraId="7F3B4FC4" w14:textId="77777777" w:rsidR="00F71543" w:rsidRPr="00F04782" w:rsidRDefault="00F71543" w:rsidP="001B1C4E">
            <w:pPr>
              <w:keepNext/>
              <w:keepLines/>
              <w:rPr>
                <w:rFonts w:cs="Arial"/>
                <w:sz w:val="24"/>
                <w:szCs w:val="24"/>
              </w:rPr>
            </w:pPr>
            <w:r>
              <w:rPr>
                <w:rFonts w:cs="Arial"/>
                <w:sz w:val="24"/>
                <w:szCs w:val="24"/>
              </w:rPr>
              <w:t>Dersom leverandøren er sertifisert etter ISO 14001 eller tilsvarende standarder, vil det være tilstrekkelig å fremlegge kopi av gyldig sertifikat.</w:t>
            </w:r>
          </w:p>
        </w:tc>
      </w:tr>
    </w:tbl>
    <w:p w14:paraId="635C7314" w14:textId="77777777" w:rsidR="00F71543" w:rsidRPr="00903356" w:rsidRDefault="00F71543" w:rsidP="00F71543">
      <w:pPr>
        <w:pStyle w:val="Overskrift2"/>
        <w:numPr>
          <w:ilvl w:val="1"/>
          <w:numId w:val="10"/>
        </w:numPr>
        <w:tabs>
          <w:tab w:val="num" w:pos="1440"/>
        </w:tabs>
      </w:pPr>
      <w:bookmarkStart w:id="86" w:name="_Toc239081251"/>
      <w:bookmarkStart w:id="87" w:name="_Toc239763405"/>
      <w:r>
        <w:t>Underleverandører</w:t>
      </w:r>
      <w:bookmarkEnd w:id="86"/>
      <w:bookmarkEnd w:id="87"/>
    </w:p>
    <w:p w14:paraId="6CB7B1B6" w14:textId="77777777" w:rsidR="00F71543" w:rsidRPr="009C3040" w:rsidRDefault="00F71543" w:rsidP="00F71543">
      <w:pPr>
        <w:rPr>
          <w:rFonts w:cs="Arial"/>
          <w:sz w:val="24"/>
          <w:szCs w:val="24"/>
        </w:rPr>
      </w:pPr>
      <w:r w:rsidRPr="009C3040">
        <w:rPr>
          <w:rFonts w:cs="Arial"/>
          <w:sz w:val="24"/>
          <w:szCs w:val="24"/>
        </w:rPr>
        <w:t>Leverandøren kan for denne kontrakten støtte seg på kapasiteten til andre virksomheter for å oppfylle kravene til økonomisk og finansiell kapasitet, jf. FOA § 16-3, og tekniske og faglige kvalifikasjoner, jf. FOA § 16-5.</w:t>
      </w:r>
    </w:p>
    <w:p w14:paraId="5E297F16" w14:textId="77777777" w:rsidR="00F71543" w:rsidRDefault="00F71543" w:rsidP="00F71543">
      <w:pPr>
        <w:rPr>
          <w:rFonts w:cs="Arial"/>
          <w:sz w:val="24"/>
          <w:szCs w:val="24"/>
        </w:rPr>
      </w:pPr>
    </w:p>
    <w:p w14:paraId="78FD6573" w14:textId="77777777" w:rsidR="00F71543" w:rsidRPr="00861BD9" w:rsidRDefault="00F71543" w:rsidP="00F71543">
      <w:pPr>
        <w:rPr>
          <w:rFonts w:cs="Arial"/>
          <w:sz w:val="24"/>
          <w:szCs w:val="24"/>
        </w:rPr>
      </w:pPr>
      <w:r w:rsidRPr="00903356">
        <w:rPr>
          <w:rFonts w:cs="Arial"/>
          <w:sz w:val="24"/>
          <w:szCs w:val="24"/>
        </w:rPr>
        <w:t xml:space="preserve">Dersom en leverandør støtter seg på kapasiteten til andre virksomheter for å oppfylle kravene til økonomisk og finansiell kapasitet, og tekniske og faglige kvalifikasjoner jf. anskaffelsesforskriften § 16-10, skal virksomhetene </w:t>
      </w:r>
      <w:r w:rsidRPr="006A316E">
        <w:rPr>
          <w:rFonts w:cs="Arial"/>
          <w:sz w:val="24"/>
          <w:szCs w:val="24"/>
        </w:rPr>
        <w:t xml:space="preserve">levere </w:t>
      </w:r>
      <w:r>
        <w:rPr>
          <w:rFonts w:cs="Arial"/>
          <w:sz w:val="24"/>
          <w:szCs w:val="24"/>
        </w:rPr>
        <w:t xml:space="preserve">forpliktelseserklæring samt </w:t>
      </w:r>
      <w:r w:rsidRPr="006A316E">
        <w:rPr>
          <w:rFonts w:cs="Arial"/>
          <w:sz w:val="24"/>
          <w:szCs w:val="24"/>
        </w:rPr>
        <w:t>separate ESPD-skjemaer. Dette gjelder uavhengig av den juridiske karakteren av forbindelsen mellom foretakene, dvs. at de støttende foretakene enten kan være leverandørens morselskap, et annet foretak i samme konsern, en samarbeidspartner eller lignende.</w:t>
      </w:r>
    </w:p>
    <w:p w14:paraId="2C29F3A6" w14:textId="77777777" w:rsidR="00F71543" w:rsidRPr="009C3040" w:rsidRDefault="00F71543" w:rsidP="00F71543">
      <w:pPr>
        <w:rPr>
          <w:rFonts w:cs="Arial"/>
          <w:i/>
          <w:iCs/>
          <w:highlight w:val="lightGray"/>
        </w:rPr>
      </w:pPr>
    </w:p>
    <w:p w14:paraId="6074FF58" w14:textId="77777777" w:rsidR="00F71543" w:rsidRPr="00F71543" w:rsidRDefault="00F71543" w:rsidP="00F71543">
      <w:pPr>
        <w:pStyle w:val="Overskrift1"/>
        <w:numPr>
          <w:ilvl w:val="0"/>
          <w:numId w:val="10"/>
        </w:numPr>
        <w:tabs>
          <w:tab w:val="clear" w:pos="432"/>
        </w:tabs>
        <w:ind w:left="0" w:firstLine="0"/>
      </w:pPr>
      <w:bookmarkStart w:id="88" w:name="_Toc239081252"/>
      <w:bookmarkStart w:id="89" w:name="_Toc239763406"/>
      <w:r w:rsidRPr="00F71543">
        <w:t>TILDELINGSKRITERIER</w:t>
      </w:r>
      <w:bookmarkEnd w:id="88"/>
      <w:bookmarkEnd w:id="89"/>
    </w:p>
    <w:p w14:paraId="0374BD39" w14:textId="77777777" w:rsidR="00F71543" w:rsidRPr="009C3040" w:rsidRDefault="00F71543" w:rsidP="00F71543">
      <w:pPr>
        <w:rPr>
          <w:rFonts w:cs="Arial"/>
          <w:sz w:val="24"/>
          <w:szCs w:val="24"/>
        </w:rPr>
      </w:pPr>
      <w:r w:rsidRPr="009C3040">
        <w:rPr>
          <w:rFonts w:cs="Arial"/>
          <w:sz w:val="24"/>
          <w:szCs w:val="24"/>
        </w:rPr>
        <w:t xml:space="preserve">Tildelingen vil skje på bakgrunn av hvilket tilbud som har </w:t>
      </w:r>
      <w:r>
        <w:rPr>
          <w:rFonts w:cs="Arial"/>
          <w:sz w:val="24"/>
          <w:szCs w:val="24"/>
        </w:rPr>
        <w:t>det beste forholdet mellom pris og kvalitet</w:t>
      </w:r>
      <w:r w:rsidRPr="009C3040">
        <w:rPr>
          <w:rFonts w:cs="Arial"/>
          <w:sz w:val="24"/>
          <w:szCs w:val="24"/>
        </w:rPr>
        <w:t>.</w:t>
      </w:r>
    </w:p>
    <w:p w14:paraId="308BD68D" w14:textId="77777777" w:rsidR="00F71543" w:rsidRPr="009C3040" w:rsidRDefault="00F71543" w:rsidP="00F71543">
      <w:pPr>
        <w:rPr>
          <w:rFonts w:cs="Arial"/>
          <w:sz w:val="24"/>
          <w:szCs w:val="24"/>
        </w:rPr>
      </w:pPr>
    </w:p>
    <w:tbl>
      <w:tblPr>
        <w:tblStyle w:val="TableNormal"/>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4252"/>
        <w:gridCol w:w="851"/>
      </w:tblGrid>
      <w:tr w:rsidR="00F71543" w:rsidRPr="004221D9" w14:paraId="32781106" w14:textId="77777777" w:rsidTr="004C2411">
        <w:trPr>
          <w:tblHeader/>
        </w:trPr>
        <w:tc>
          <w:tcPr>
            <w:tcW w:w="3686" w:type="dxa"/>
            <w:shd w:val="clear" w:color="auto" w:fill="D9D9D9" w:themeFill="background1" w:themeFillShade="D9"/>
          </w:tcPr>
          <w:p w14:paraId="7FB2A474" w14:textId="77777777" w:rsidR="00F71543" w:rsidRPr="004221D9" w:rsidRDefault="00F71543" w:rsidP="001B1C4E">
            <w:pPr>
              <w:rPr>
                <w:rFonts w:cs="Arial"/>
                <w:b/>
                <w:bCs/>
                <w:sz w:val="24"/>
                <w:szCs w:val="24"/>
              </w:rPr>
            </w:pPr>
            <w:r w:rsidRPr="004221D9">
              <w:rPr>
                <w:rFonts w:cs="Arial"/>
                <w:b/>
                <w:bCs/>
                <w:sz w:val="24"/>
                <w:szCs w:val="24"/>
              </w:rPr>
              <w:t>Vurderingstema</w:t>
            </w:r>
          </w:p>
        </w:tc>
        <w:tc>
          <w:tcPr>
            <w:tcW w:w="4252" w:type="dxa"/>
            <w:shd w:val="clear" w:color="auto" w:fill="D9D9D9" w:themeFill="background1" w:themeFillShade="D9"/>
          </w:tcPr>
          <w:p w14:paraId="035BF00E" w14:textId="77777777" w:rsidR="00F71543" w:rsidRPr="004221D9" w:rsidRDefault="00F71543" w:rsidP="001B1C4E">
            <w:pPr>
              <w:rPr>
                <w:rFonts w:cs="Arial"/>
                <w:b/>
                <w:bCs/>
                <w:sz w:val="24"/>
                <w:szCs w:val="24"/>
              </w:rPr>
            </w:pPr>
            <w:r w:rsidRPr="004221D9">
              <w:rPr>
                <w:rFonts w:cs="Arial"/>
                <w:b/>
                <w:bCs/>
                <w:sz w:val="24"/>
                <w:szCs w:val="24"/>
              </w:rPr>
              <w:t>Krav til dokumentasjon</w:t>
            </w:r>
          </w:p>
        </w:tc>
        <w:tc>
          <w:tcPr>
            <w:tcW w:w="851" w:type="dxa"/>
            <w:shd w:val="clear" w:color="auto" w:fill="D9D9D9" w:themeFill="background1" w:themeFillShade="D9"/>
          </w:tcPr>
          <w:p w14:paraId="7914EA93" w14:textId="77777777" w:rsidR="00F71543" w:rsidRPr="004221D9" w:rsidRDefault="00F71543" w:rsidP="001B1C4E">
            <w:pPr>
              <w:rPr>
                <w:rFonts w:cs="Arial"/>
                <w:b/>
                <w:bCs/>
                <w:sz w:val="24"/>
                <w:szCs w:val="24"/>
              </w:rPr>
            </w:pPr>
            <w:r w:rsidRPr="004221D9">
              <w:rPr>
                <w:rFonts w:cs="Arial"/>
                <w:b/>
                <w:bCs/>
                <w:sz w:val="24"/>
                <w:szCs w:val="24"/>
              </w:rPr>
              <w:t>Vekt</w:t>
            </w:r>
          </w:p>
        </w:tc>
      </w:tr>
      <w:tr w:rsidR="00F71543" w:rsidRPr="009C3040" w14:paraId="3DC628C6" w14:textId="77777777" w:rsidTr="004C2411">
        <w:tc>
          <w:tcPr>
            <w:tcW w:w="3686" w:type="dxa"/>
          </w:tcPr>
          <w:p w14:paraId="4331E454" w14:textId="77777777" w:rsidR="00F71543" w:rsidRPr="009570B1" w:rsidRDefault="00F71543" w:rsidP="001B1C4E">
            <w:pPr>
              <w:rPr>
                <w:rFonts w:cs="Arial"/>
                <w:sz w:val="24"/>
                <w:szCs w:val="24"/>
              </w:rPr>
            </w:pPr>
            <w:r w:rsidRPr="009570B1">
              <w:rPr>
                <w:rFonts w:cs="Arial"/>
                <w:sz w:val="24"/>
                <w:szCs w:val="24"/>
              </w:rPr>
              <w:t>Pris</w:t>
            </w:r>
          </w:p>
          <w:p w14:paraId="6C11397D" w14:textId="440ED626" w:rsidR="00F71543" w:rsidRPr="009570B1" w:rsidRDefault="00F71543" w:rsidP="001B1C4E">
            <w:pPr>
              <w:pStyle w:val="Brdtekst"/>
              <w:rPr>
                <w:rFonts w:ascii="Arial" w:hAnsi="Arial" w:cs="Arial"/>
                <w:sz w:val="24"/>
              </w:rPr>
            </w:pPr>
            <w:r w:rsidRPr="009570B1">
              <w:rPr>
                <w:rFonts w:ascii="Arial" w:hAnsi="Arial" w:cs="Arial"/>
                <w:sz w:val="24"/>
              </w:rPr>
              <w:t xml:space="preserve">Under dette kriteriet vurderes priselementene med totalsummer slik de er angitt i Vedlegg </w:t>
            </w:r>
            <w:r w:rsidR="00DB1497">
              <w:rPr>
                <w:rFonts w:ascii="Arial" w:hAnsi="Arial" w:cs="Arial"/>
                <w:sz w:val="24"/>
              </w:rPr>
              <w:t>2</w:t>
            </w:r>
            <w:r w:rsidRPr="009570B1">
              <w:rPr>
                <w:rFonts w:ascii="Arial" w:hAnsi="Arial" w:cs="Arial"/>
                <w:sz w:val="24"/>
              </w:rPr>
              <w:t xml:space="preserve"> prisskjema, hhv</w:t>
            </w:r>
          </w:p>
          <w:p w14:paraId="6BD75B7B" w14:textId="77777777" w:rsidR="00F71543" w:rsidRPr="009570B1" w:rsidRDefault="00F71543" w:rsidP="00F71543">
            <w:pPr>
              <w:pStyle w:val="Brdtekst"/>
              <w:numPr>
                <w:ilvl w:val="0"/>
                <w:numId w:val="20"/>
              </w:numPr>
              <w:rPr>
                <w:rFonts w:ascii="Arial" w:hAnsi="Arial" w:cs="Arial"/>
                <w:sz w:val="24"/>
              </w:rPr>
            </w:pPr>
            <w:r w:rsidRPr="009570B1">
              <w:rPr>
                <w:rFonts w:ascii="Arial" w:hAnsi="Arial" w:cs="Arial"/>
                <w:sz w:val="24"/>
              </w:rPr>
              <w:t>Dentalt utstyr</w:t>
            </w:r>
          </w:p>
          <w:p w14:paraId="3FDD6D41" w14:textId="77777777" w:rsidR="00F71543" w:rsidRPr="009570B1" w:rsidRDefault="00F71543" w:rsidP="00F71543">
            <w:pPr>
              <w:pStyle w:val="Brdtekst"/>
              <w:numPr>
                <w:ilvl w:val="0"/>
                <w:numId w:val="20"/>
              </w:numPr>
              <w:rPr>
                <w:rFonts w:ascii="Arial" w:hAnsi="Arial" w:cs="Arial"/>
                <w:sz w:val="24"/>
              </w:rPr>
            </w:pPr>
            <w:r w:rsidRPr="009570B1">
              <w:rPr>
                <w:rFonts w:ascii="Arial" w:hAnsi="Arial" w:cs="Arial"/>
                <w:sz w:val="24"/>
              </w:rPr>
              <w:t>Innredning</w:t>
            </w:r>
          </w:p>
          <w:p w14:paraId="2CB51BEC" w14:textId="77777777" w:rsidR="00F71543" w:rsidRPr="009570B1" w:rsidRDefault="00F71543" w:rsidP="00F71543">
            <w:pPr>
              <w:pStyle w:val="Brdtekst"/>
              <w:numPr>
                <w:ilvl w:val="0"/>
                <w:numId w:val="20"/>
              </w:numPr>
              <w:rPr>
                <w:rFonts w:ascii="Arial" w:hAnsi="Arial" w:cs="Arial"/>
                <w:sz w:val="24"/>
              </w:rPr>
            </w:pPr>
            <w:r w:rsidRPr="009570B1">
              <w:rPr>
                <w:rFonts w:ascii="Arial" w:hAnsi="Arial" w:cs="Arial"/>
                <w:sz w:val="24"/>
              </w:rPr>
              <w:t>Service</w:t>
            </w:r>
          </w:p>
          <w:p w14:paraId="3AFD0740" w14:textId="77777777" w:rsidR="00F71543" w:rsidRPr="009570B1" w:rsidRDefault="00F71543" w:rsidP="00F71543">
            <w:pPr>
              <w:pStyle w:val="Brdtekst"/>
              <w:numPr>
                <w:ilvl w:val="0"/>
                <w:numId w:val="20"/>
              </w:numPr>
              <w:rPr>
                <w:rFonts w:ascii="Arial" w:hAnsi="Arial" w:cs="Arial"/>
                <w:sz w:val="24"/>
              </w:rPr>
            </w:pPr>
            <w:r w:rsidRPr="009570B1">
              <w:rPr>
                <w:rFonts w:ascii="Arial" w:hAnsi="Arial" w:cs="Arial"/>
                <w:sz w:val="24"/>
              </w:rPr>
              <w:t>Konsulenttjenester</w:t>
            </w:r>
          </w:p>
        </w:tc>
        <w:tc>
          <w:tcPr>
            <w:tcW w:w="4252" w:type="dxa"/>
          </w:tcPr>
          <w:p w14:paraId="180BE5EA" w14:textId="77777777" w:rsidR="00F71543" w:rsidRPr="009570B1" w:rsidRDefault="00F71543" w:rsidP="001B1C4E">
            <w:pPr>
              <w:rPr>
                <w:rFonts w:cs="Arial"/>
                <w:sz w:val="24"/>
                <w:szCs w:val="24"/>
              </w:rPr>
            </w:pPr>
            <w:r w:rsidRPr="009570B1">
              <w:rPr>
                <w:rFonts w:cs="Arial"/>
                <w:sz w:val="24"/>
                <w:szCs w:val="24"/>
              </w:rPr>
              <w:t>Ferdig utfylt prismatrise i NOK eks. mva.</w:t>
            </w:r>
          </w:p>
          <w:p w14:paraId="1B7FF64F" w14:textId="77777777" w:rsidR="00F71543" w:rsidRDefault="00F71543" w:rsidP="001B1C4E">
            <w:pPr>
              <w:rPr>
                <w:rFonts w:cs="Arial"/>
                <w:sz w:val="24"/>
                <w:szCs w:val="24"/>
              </w:rPr>
            </w:pPr>
          </w:p>
          <w:p w14:paraId="4FB71404" w14:textId="77777777" w:rsidR="007517D6" w:rsidRPr="00696980" w:rsidRDefault="004A7254" w:rsidP="004A7254">
            <w:pPr>
              <w:rPr>
                <w:rFonts w:cs="Arial"/>
                <w:sz w:val="24"/>
                <w:szCs w:val="24"/>
              </w:rPr>
            </w:pPr>
            <w:r w:rsidRPr="004A7254">
              <w:rPr>
                <w:rFonts w:cs="Arial"/>
                <w:sz w:val="24"/>
                <w:szCs w:val="24"/>
              </w:rPr>
              <w:t xml:space="preserve">Leverandøren skal fylle ut </w:t>
            </w:r>
            <w:r w:rsidR="007517D6">
              <w:rPr>
                <w:rFonts w:cs="Arial"/>
                <w:sz w:val="24"/>
                <w:szCs w:val="24"/>
              </w:rPr>
              <w:t xml:space="preserve">alle faner som har grå felter. </w:t>
            </w:r>
            <w:r w:rsidR="007517D6" w:rsidRPr="00696980">
              <w:rPr>
                <w:rFonts w:cs="Arial"/>
                <w:sz w:val="24"/>
                <w:szCs w:val="24"/>
              </w:rPr>
              <w:t>Alle grå felter skal fylles ut.</w:t>
            </w:r>
          </w:p>
          <w:p w14:paraId="120FF0BC" w14:textId="77777777" w:rsidR="00696980" w:rsidRPr="00696980" w:rsidRDefault="00696980" w:rsidP="00696980">
            <w:pPr>
              <w:rPr>
                <w:rFonts w:cs="Arial"/>
                <w:sz w:val="24"/>
                <w:szCs w:val="24"/>
              </w:rPr>
            </w:pPr>
            <w:r w:rsidRPr="00696980">
              <w:rPr>
                <w:rFonts w:cs="Arial"/>
                <w:sz w:val="24"/>
                <w:szCs w:val="24"/>
              </w:rPr>
              <w:t xml:space="preserve">For fanen "Innredning" i vedlegg 2 Prisskjema skal leverandøren utarbeide og prise en komplett innredningsløsning basert på vedlagte tegninger og kravene i konkurransedokumentene. Leverandøren skal selv beskrive, </w:t>
            </w:r>
            <w:r w:rsidRPr="00696980">
              <w:rPr>
                <w:rFonts w:cs="Arial"/>
                <w:sz w:val="24"/>
                <w:szCs w:val="24"/>
              </w:rPr>
              <w:lastRenderedPageBreak/>
              <w:t>spesifisere og prise de innredningselementene som inngår i den tilbudte løsningen</w:t>
            </w:r>
          </w:p>
          <w:p w14:paraId="6C467B5C" w14:textId="77777777" w:rsidR="00696980" w:rsidRDefault="00696980" w:rsidP="004C2411">
            <w:pPr>
              <w:rPr>
                <w:rFonts w:cs="Arial"/>
                <w:sz w:val="24"/>
                <w:szCs w:val="24"/>
              </w:rPr>
            </w:pPr>
          </w:p>
          <w:p w14:paraId="20F15941" w14:textId="01D8912F" w:rsidR="00F71543" w:rsidRPr="009570B1" w:rsidRDefault="00F71543" w:rsidP="004C2411">
            <w:pPr>
              <w:rPr>
                <w:rFonts w:cs="Arial"/>
                <w:sz w:val="24"/>
                <w:szCs w:val="24"/>
              </w:rPr>
            </w:pPr>
            <w:r w:rsidRPr="009570B1">
              <w:rPr>
                <w:rFonts w:cs="Arial"/>
                <w:sz w:val="24"/>
                <w:szCs w:val="24"/>
              </w:rPr>
              <w:t>Alle kostnader skal prissettes i kundens prisskjema. Alle forbehold skal prissettes i prisskjema</w:t>
            </w:r>
            <w:r w:rsidR="00DD23E6">
              <w:rPr>
                <w:rFonts w:cs="Arial"/>
                <w:sz w:val="24"/>
                <w:szCs w:val="24"/>
              </w:rPr>
              <w:t>.</w:t>
            </w:r>
          </w:p>
        </w:tc>
        <w:tc>
          <w:tcPr>
            <w:tcW w:w="851" w:type="dxa"/>
          </w:tcPr>
          <w:p w14:paraId="65F9DDFD" w14:textId="77777777" w:rsidR="00F71543" w:rsidRPr="009570B1" w:rsidRDefault="00F71543" w:rsidP="001B1C4E">
            <w:pPr>
              <w:rPr>
                <w:rFonts w:cs="Arial"/>
                <w:sz w:val="24"/>
                <w:szCs w:val="24"/>
              </w:rPr>
            </w:pPr>
            <w:r w:rsidRPr="009570B1">
              <w:rPr>
                <w:rFonts w:cs="Arial"/>
                <w:sz w:val="24"/>
                <w:szCs w:val="24"/>
              </w:rPr>
              <w:lastRenderedPageBreak/>
              <w:t>40 %</w:t>
            </w:r>
          </w:p>
        </w:tc>
      </w:tr>
      <w:tr w:rsidR="00F71543" w:rsidRPr="009C3040" w14:paraId="0CC7AE15" w14:textId="77777777" w:rsidTr="004C2411">
        <w:tc>
          <w:tcPr>
            <w:tcW w:w="3686" w:type="dxa"/>
          </w:tcPr>
          <w:p w14:paraId="7617030D" w14:textId="77777777" w:rsidR="00F71543" w:rsidRPr="009570B1" w:rsidRDefault="00F71543" w:rsidP="001B1C4E">
            <w:pPr>
              <w:rPr>
                <w:rFonts w:cs="Arial"/>
                <w:sz w:val="24"/>
                <w:szCs w:val="24"/>
              </w:rPr>
            </w:pPr>
            <w:r w:rsidRPr="009570B1">
              <w:rPr>
                <w:rFonts w:cs="Arial"/>
                <w:sz w:val="24"/>
                <w:szCs w:val="24"/>
              </w:rPr>
              <w:t>Miljø</w:t>
            </w:r>
          </w:p>
          <w:p w14:paraId="6BDD02BB" w14:textId="17A904F1" w:rsidR="00F71543" w:rsidRPr="009570B1" w:rsidRDefault="00F71543" w:rsidP="00F71543">
            <w:pPr>
              <w:pStyle w:val="Default"/>
              <w:numPr>
                <w:ilvl w:val="0"/>
                <w:numId w:val="17"/>
              </w:numPr>
              <w:rPr>
                <w:sz w:val="24"/>
                <w:szCs w:val="24"/>
              </w:rPr>
            </w:pPr>
            <w:r w:rsidRPr="009570B1">
              <w:rPr>
                <w:sz w:val="24"/>
                <w:szCs w:val="24"/>
              </w:rPr>
              <w:t>Oppfyllelse av B-krav i Kravspesifikasjon, herunder</w:t>
            </w:r>
          </w:p>
          <w:p w14:paraId="18BEA743" w14:textId="77777777" w:rsidR="00F71543" w:rsidRPr="009570B1" w:rsidRDefault="00F71543" w:rsidP="00F71543">
            <w:pPr>
              <w:pStyle w:val="Default"/>
              <w:numPr>
                <w:ilvl w:val="0"/>
                <w:numId w:val="16"/>
              </w:numPr>
              <w:rPr>
                <w:sz w:val="24"/>
                <w:szCs w:val="24"/>
              </w:rPr>
            </w:pPr>
            <w:r w:rsidRPr="009570B1">
              <w:rPr>
                <w:sz w:val="24"/>
                <w:szCs w:val="24"/>
              </w:rPr>
              <w:t>3.15.1</w:t>
            </w:r>
          </w:p>
          <w:p w14:paraId="65237B65" w14:textId="77777777" w:rsidR="00F71543" w:rsidRDefault="00F71543" w:rsidP="00F71543">
            <w:pPr>
              <w:pStyle w:val="Default"/>
              <w:numPr>
                <w:ilvl w:val="0"/>
                <w:numId w:val="16"/>
              </w:numPr>
              <w:rPr>
                <w:sz w:val="24"/>
                <w:szCs w:val="24"/>
              </w:rPr>
            </w:pPr>
            <w:r w:rsidRPr="009570B1">
              <w:rPr>
                <w:sz w:val="24"/>
                <w:szCs w:val="24"/>
              </w:rPr>
              <w:t>3.15.2</w:t>
            </w:r>
          </w:p>
          <w:p w14:paraId="5BF241F8" w14:textId="01BF4DD5" w:rsidR="00F71543" w:rsidRPr="009570B1" w:rsidRDefault="009E7824" w:rsidP="00E00438">
            <w:pPr>
              <w:pStyle w:val="Default"/>
              <w:rPr>
                <w:sz w:val="24"/>
                <w:szCs w:val="24"/>
              </w:rPr>
            </w:pPr>
            <w:r>
              <w:rPr>
                <w:sz w:val="24"/>
                <w:szCs w:val="24"/>
              </w:rPr>
              <w:t>Begge B-krav vektes likt</w:t>
            </w:r>
          </w:p>
        </w:tc>
        <w:tc>
          <w:tcPr>
            <w:tcW w:w="4252" w:type="dxa"/>
          </w:tcPr>
          <w:p w14:paraId="723C59AC" w14:textId="7ACC1C4E" w:rsidR="00F71543" w:rsidRPr="009570B1" w:rsidRDefault="00F71543" w:rsidP="00E00438">
            <w:pPr>
              <w:pStyle w:val="Default"/>
              <w:rPr>
                <w:sz w:val="24"/>
                <w:szCs w:val="24"/>
              </w:rPr>
            </w:pPr>
            <w:r w:rsidRPr="009570B1">
              <w:rPr>
                <w:sz w:val="24"/>
                <w:szCs w:val="24"/>
              </w:rPr>
              <w:t xml:space="preserve">Leverandøren skal levere </w:t>
            </w:r>
            <w:r w:rsidR="00E00438">
              <w:rPr>
                <w:sz w:val="24"/>
                <w:szCs w:val="24"/>
              </w:rPr>
              <w:t>s</w:t>
            </w:r>
            <w:r w:rsidRPr="009570B1">
              <w:rPr>
                <w:sz w:val="24"/>
                <w:szCs w:val="24"/>
              </w:rPr>
              <w:t>var på kundens krav i bilag 2</w:t>
            </w:r>
          </w:p>
          <w:p w14:paraId="19338050" w14:textId="24B152E0" w:rsidR="00F71543" w:rsidRPr="009570B1" w:rsidRDefault="00F71543" w:rsidP="00E00438">
            <w:pPr>
              <w:pStyle w:val="Default"/>
              <w:rPr>
                <w:sz w:val="24"/>
                <w:szCs w:val="24"/>
              </w:rPr>
            </w:pPr>
          </w:p>
          <w:p w14:paraId="67CE41C5" w14:textId="77777777" w:rsidR="00F71543" w:rsidRPr="009570B1" w:rsidRDefault="00F71543" w:rsidP="001B1C4E">
            <w:pPr>
              <w:rPr>
                <w:rFonts w:cs="Arial"/>
                <w:sz w:val="24"/>
                <w:szCs w:val="24"/>
              </w:rPr>
            </w:pPr>
          </w:p>
        </w:tc>
        <w:tc>
          <w:tcPr>
            <w:tcW w:w="851" w:type="dxa"/>
          </w:tcPr>
          <w:p w14:paraId="6EBE120F" w14:textId="77777777" w:rsidR="00F71543" w:rsidRPr="009570B1" w:rsidRDefault="00F71543" w:rsidP="001B1C4E">
            <w:pPr>
              <w:rPr>
                <w:rFonts w:cs="Arial"/>
                <w:sz w:val="24"/>
                <w:szCs w:val="24"/>
              </w:rPr>
            </w:pPr>
            <w:r w:rsidRPr="009570B1">
              <w:rPr>
                <w:rFonts w:cs="Arial"/>
                <w:sz w:val="24"/>
                <w:szCs w:val="24"/>
              </w:rPr>
              <w:t>30 %</w:t>
            </w:r>
          </w:p>
        </w:tc>
      </w:tr>
      <w:tr w:rsidR="00F71543" w:rsidRPr="009C3040" w14:paraId="1378C971" w14:textId="77777777" w:rsidTr="004C2411">
        <w:tc>
          <w:tcPr>
            <w:tcW w:w="3686" w:type="dxa"/>
          </w:tcPr>
          <w:p w14:paraId="636E0D01" w14:textId="77777777" w:rsidR="00F71543" w:rsidRPr="009570B1" w:rsidRDefault="00F71543" w:rsidP="001B1C4E">
            <w:pPr>
              <w:rPr>
                <w:rFonts w:cs="Arial"/>
                <w:sz w:val="24"/>
                <w:szCs w:val="24"/>
              </w:rPr>
            </w:pPr>
            <w:r w:rsidRPr="009570B1">
              <w:rPr>
                <w:rFonts w:cs="Arial"/>
                <w:sz w:val="24"/>
                <w:szCs w:val="24"/>
              </w:rPr>
              <w:t>Kvalitet</w:t>
            </w:r>
          </w:p>
          <w:p w14:paraId="0FF5D41B" w14:textId="77777777" w:rsidR="00F71543" w:rsidRPr="009570B1" w:rsidRDefault="00F71543" w:rsidP="001B1C4E">
            <w:pPr>
              <w:rPr>
                <w:rFonts w:cs="Arial"/>
                <w:sz w:val="24"/>
                <w:szCs w:val="24"/>
              </w:rPr>
            </w:pPr>
          </w:p>
          <w:p w14:paraId="7F710534" w14:textId="77777777" w:rsidR="00F71543" w:rsidRPr="009570B1" w:rsidRDefault="00F71543" w:rsidP="00263B4E">
            <w:pPr>
              <w:rPr>
                <w:rFonts w:cs="Arial"/>
                <w:sz w:val="24"/>
                <w:szCs w:val="24"/>
              </w:rPr>
            </w:pPr>
            <w:r w:rsidRPr="009570B1">
              <w:rPr>
                <w:rFonts w:cs="Arial"/>
                <w:sz w:val="24"/>
                <w:szCs w:val="24"/>
              </w:rPr>
              <w:t>Her vurderes</w:t>
            </w:r>
            <w:r w:rsidR="00263B4E" w:rsidRPr="009570B1">
              <w:rPr>
                <w:rFonts w:cs="Arial"/>
                <w:sz w:val="24"/>
                <w:szCs w:val="24"/>
              </w:rPr>
              <w:t xml:space="preserve"> leverandørens svar på følgende krav (vektet likt)</w:t>
            </w:r>
          </w:p>
          <w:p w14:paraId="65ADB490" w14:textId="77777777" w:rsidR="00AA6012" w:rsidRPr="009570B1" w:rsidRDefault="00AB6862" w:rsidP="00AA6012">
            <w:pPr>
              <w:pStyle w:val="Listeavsnitt"/>
              <w:numPr>
                <w:ilvl w:val="0"/>
                <w:numId w:val="22"/>
              </w:numPr>
              <w:rPr>
                <w:rFonts w:cs="Arial"/>
                <w:sz w:val="24"/>
                <w:szCs w:val="24"/>
              </w:rPr>
            </w:pPr>
            <w:r w:rsidRPr="009570B1">
              <w:rPr>
                <w:rFonts w:cs="Arial"/>
                <w:sz w:val="24"/>
                <w:szCs w:val="24"/>
              </w:rPr>
              <w:t>3.1.3</w:t>
            </w:r>
          </w:p>
          <w:p w14:paraId="5712076A" w14:textId="77777777" w:rsidR="00AB6862" w:rsidRPr="009570B1" w:rsidRDefault="00071FF3" w:rsidP="00AA6012">
            <w:pPr>
              <w:pStyle w:val="Listeavsnitt"/>
              <w:numPr>
                <w:ilvl w:val="0"/>
                <w:numId w:val="22"/>
              </w:numPr>
              <w:rPr>
                <w:rFonts w:cs="Arial"/>
                <w:sz w:val="24"/>
                <w:szCs w:val="24"/>
              </w:rPr>
            </w:pPr>
            <w:r w:rsidRPr="009570B1">
              <w:rPr>
                <w:rFonts w:cs="Arial"/>
                <w:sz w:val="24"/>
                <w:szCs w:val="24"/>
              </w:rPr>
              <w:t>3.2.9</w:t>
            </w:r>
          </w:p>
          <w:p w14:paraId="1193352F" w14:textId="77777777" w:rsidR="00071FF3" w:rsidRPr="009570B1" w:rsidRDefault="00071FF3" w:rsidP="00AA6012">
            <w:pPr>
              <w:pStyle w:val="Listeavsnitt"/>
              <w:numPr>
                <w:ilvl w:val="0"/>
                <w:numId w:val="22"/>
              </w:numPr>
              <w:rPr>
                <w:rFonts w:cs="Arial"/>
                <w:sz w:val="24"/>
                <w:szCs w:val="24"/>
              </w:rPr>
            </w:pPr>
            <w:r w:rsidRPr="009570B1">
              <w:rPr>
                <w:rFonts w:cs="Arial"/>
                <w:sz w:val="24"/>
                <w:szCs w:val="24"/>
              </w:rPr>
              <w:t>3.3.3</w:t>
            </w:r>
          </w:p>
          <w:p w14:paraId="7378E630" w14:textId="77777777" w:rsidR="00071FF3" w:rsidRPr="009570B1" w:rsidRDefault="00071FF3" w:rsidP="00AA6012">
            <w:pPr>
              <w:pStyle w:val="Listeavsnitt"/>
              <w:numPr>
                <w:ilvl w:val="0"/>
                <w:numId w:val="22"/>
              </w:numPr>
              <w:rPr>
                <w:rFonts w:cs="Arial"/>
                <w:sz w:val="24"/>
                <w:szCs w:val="24"/>
              </w:rPr>
            </w:pPr>
            <w:r w:rsidRPr="009570B1">
              <w:rPr>
                <w:rFonts w:cs="Arial"/>
                <w:sz w:val="24"/>
                <w:szCs w:val="24"/>
              </w:rPr>
              <w:t>3.5.6</w:t>
            </w:r>
          </w:p>
          <w:p w14:paraId="46CE6CCE" w14:textId="77777777" w:rsidR="00071FF3" w:rsidRPr="009570B1" w:rsidRDefault="00071FF3" w:rsidP="00AA6012">
            <w:pPr>
              <w:pStyle w:val="Listeavsnitt"/>
              <w:numPr>
                <w:ilvl w:val="0"/>
                <w:numId w:val="22"/>
              </w:numPr>
              <w:rPr>
                <w:rFonts w:cs="Arial"/>
                <w:sz w:val="24"/>
                <w:szCs w:val="24"/>
              </w:rPr>
            </w:pPr>
            <w:r w:rsidRPr="009570B1">
              <w:rPr>
                <w:rFonts w:cs="Arial"/>
                <w:sz w:val="24"/>
                <w:szCs w:val="24"/>
              </w:rPr>
              <w:t>3.6.5</w:t>
            </w:r>
          </w:p>
          <w:p w14:paraId="6206EEBB" w14:textId="77777777" w:rsidR="00071FF3" w:rsidRPr="009570B1" w:rsidRDefault="00071FF3" w:rsidP="00AA6012">
            <w:pPr>
              <w:pStyle w:val="Listeavsnitt"/>
              <w:numPr>
                <w:ilvl w:val="0"/>
                <w:numId w:val="22"/>
              </w:numPr>
              <w:rPr>
                <w:rFonts w:cs="Arial"/>
                <w:sz w:val="24"/>
                <w:szCs w:val="24"/>
              </w:rPr>
            </w:pPr>
            <w:r w:rsidRPr="009570B1">
              <w:rPr>
                <w:rFonts w:cs="Arial"/>
                <w:sz w:val="24"/>
                <w:szCs w:val="24"/>
              </w:rPr>
              <w:t>3.11.3</w:t>
            </w:r>
          </w:p>
          <w:p w14:paraId="224B331E" w14:textId="77777777" w:rsidR="00071FF3" w:rsidRPr="009570B1" w:rsidRDefault="00071FF3" w:rsidP="00AA6012">
            <w:pPr>
              <w:pStyle w:val="Listeavsnitt"/>
              <w:numPr>
                <w:ilvl w:val="0"/>
                <w:numId w:val="22"/>
              </w:numPr>
              <w:rPr>
                <w:rFonts w:cs="Arial"/>
                <w:sz w:val="24"/>
                <w:szCs w:val="24"/>
              </w:rPr>
            </w:pPr>
            <w:r w:rsidRPr="009570B1">
              <w:rPr>
                <w:rFonts w:cs="Arial"/>
                <w:sz w:val="24"/>
                <w:szCs w:val="24"/>
              </w:rPr>
              <w:t>3.12.2</w:t>
            </w:r>
          </w:p>
          <w:p w14:paraId="2CFC81BA" w14:textId="0D7BD5D9" w:rsidR="0020159E" w:rsidRPr="009570B1" w:rsidRDefault="0020159E" w:rsidP="00AA6012">
            <w:pPr>
              <w:pStyle w:val="Listeavsnitt"/>
              <w:numPr>
                <w:ilvl w:val="0"/>
                <w:numId w:val="22"/>
              </w:numPr>
              <w:rPr>
                <w:rFonts w:cs="Arial"/>
                <w:sz w:val="24"/>
                <w:szCs w:val="24"/>
              </w:rPr>
            </w:pPr>
            <w:r w:rsidRPr="009570B1">
              <w:rPr>
                <w:rFonts w:cs="Arial"/>
                <w:sz w:val="24"/>
                <w:szCs w:val="24"/>
              </w:rPr>
              <w:t>3.16.3-</w:t>
            </w:r>
            <w:r w:rsidR="00E77090">
              <w:rPr>
                <w:rFonts w:cs="Arial"/>
                <w:sz w:val="24"/>
                <w:szCs w:val="24"/>
              </w:rPr>
              <w:t>3.16.</w:t>
            </w:r>
            <w:r w:rsidRPr="009570B1">
              <w:rPr>
                <w:rFonts w:cs="Arial"/>
                <w:sz w:val="24"/>
                <w:szCs w:val="24"/>
              </w:rPr>
              <w:t>5</w:t>
            </w:r>
          </w:p>
          <w:p w14:paraId="7E515548" w14:textId="77777777" w:rsidR="0020159E" w:rsidRPr="009570B1" w:rsidRDefault="0020159E" w:rsidP="00AA6012">
            <w:pPr>
              <w:pStyle w:val="Listeavsnitt"/>
              <w:numPr>
                <w:ilvl w:val="0"/>
                <w:numId w:val="22"/>
              </w:numPr>
              <w:rPr>
                <w:rFonts w:cs="Arial"/>
                <w:sz w:val="24"/>
                <w:szCs w:val="24"/>
              </w:rPr>
            </w:pPr>
            <w:r w:rsidRPr="009570B1">
              <w:rPr>
                <w:rFonts w:cs="Arial"/>
                <w:sz w:val="24"/>
                <w:szCs w:val="24"/>
              </w:rPr>
              <w:t>3.18.1</w:t>
            </w:r>
          </w:p>
          <w:p w14:paraId="1E08D974" w14:textId="69F76077" w:rsidR="004330D7" w:rsidRPr="009570B1" w:rsidRDefault="004330D7" w:rsidP="004330D7">
            <w:pPr>
              <w:pStyle w:val="Listeavsnitt"/>
              <w:numPr>
                <w:ilvl w:val="0"/>
                <w:numId w:val="22"/>
              </w:numPr>
              <w:rPr>
                <w:rFonts w:cs="Arial"/>
                <w:sz w:val="24"/>
                <w:szCs w:val="24"/>
              </w:rPr>
            </w:pPr>
            <w:r w:rsidRPr="009570B1">
              <w:rPr>
                <w:rFonts w:cs="Arial"/>
                <w:sz w:val="24"/>
                <w:szCs w:val="24"/>
              </w:rPr>
              <w:t>3.19.1</w:t>
            </w:r>
          </w:p>
        </w:tc>
        <w:tc>
          <w:tcPr>
            <w:tcW w:w="4252" w:type="dxa"/>
          </w:tcPr>
          <w:p w14:paraId="2369D5DA" w14:textId="3B52D320" w:rsidR="00F71543" w:rsidRPr="009570B1" w:rsidRDefault="00F71543" w:rsidP="00E00438">
            <w:pPr>
              <w:pStyle w:val="Brdtekst"/>
              <w:rPr>
                <w:rFonts w:ascii="Arial" w:hAnsi="Arial" w:cs="Arial"/>
                <w:sz w:val="24"/>
              </w:rPr>
            </w:pPr>
            <w:r w:rsidRPr="009570B1">
              <w:rPr>
                <w:rFonts w:ascii="Arial" w:hAnsi="Arial" w:cs="Arial"/>
                <w:sz w:val="24"/>
              </w:rPr>
              <w:t xml:space="preserve">Leverandøren skal levere svar på </w:t>
            </w:r>
            <w:r w:rsidR="001D5B3B" w:rsidRPr="009570B1">
              <w:rPr>
                <w:rFonts w:ascii="Arial" w:hAnsi="Arial" w:cs="Arial"/>
                <w:sz w:val="24"/>
              </w:rPr>
              <w:t xml:space="preserve">angitte </w:t>
            </w:r>
            <w:r w:rsidRPr="009570B1">
              <w:rPr>
                <w:rFonts w:ascii="Arial" w:hAnsi="Arial" w:cs="Arial"/>
                <w:sz w:val="24"/>
              </w:rPr>
              <w:t>B krav i Vedlegg 1 kravspesifikasjon</w:t>
            </w:r>
          </w:p>
        </w:tc>
        <w:tc>
          <w:tcPr>
            <w:tcW w:w="851" w:type="dxa"/>
          </w:tcPr>
          <w:p w14:paraId="2E3DC9F0" w14:textId="77777777" w:rsidR="00F71543" w:rsidRPr="009570B1" w:rsidRDefault="00F71543" w:rsidP="001B1C4E">
            <w:pPr>
              <w:rPr>
                <w:rFonts w:cs="Arial"/>
                <w:sz w:val="24"/>
                <w:szCs w:val="24"/>
              </w:rPr>
            </w:pPr>
            <w:r w:rsidRPr="009570B1">
              <w:rPr>
                <w:rFonts w:cs="Arial"/>
                <w:sz w:val="24"/>
                <w:szCs w:val="24"/>
              </w:rPr>
              <w:t>30 %</w:t>
            </w:r>
          </w:p>
        </w:tc>
      </w:tr>
    </w:tbl>
    <w:p w14:paraId="1BD4B1F2" w14:textId="77777777" w:rsidR="00F71543" w:rsidRPr="009C3040" w:rsidRDefault="00F71543" w:rsidP="00F71543">
      <w:pPr>
        <w:rPr>
          <w:rFonts w:cs="Arial"/>
          <w:i/>
          <w:iCs/>
          <w:sz w:val="24"/>
          <w:szCs w:val="24"/>
        </w:rPr>
      </w:pPr>
    </w:p>
    <w:p w14:paraId="49BB45BD" w14:textId="77777777" w:rsidR="00F71543" w:rsidRDefault="00F71543" w:rsidP="00F71543">
      <w:pPr>
        <w:pStyle w:val="Overskrift2"/>
        <w:numPr>
          <w:ilvl w:val="1"/>
          <w:numId w:val="10"/>
        </w:numPr>
        <w:tabs>
          <w:tab w:val="num" w:pos="1440"/>
        </w:tabs>
      </w:pPr>
      <w:bookmarkStart w:id="90" w:name="_Toc239081253"/>
      <w:bookmarkStart w:id="91" w:name="_Toc239763407"/>
      <w:r>
        <w:t>Evaluering av pris</w:t>
      </w:r>
      <w:bookmarkEnd w:id="90"/>
      <w:bookmarkEnd w:id="91"/>
    </w:p>
    <w:p w14:paraId="306F3FAC" w14:textId="77777777" w:rsidR="00F71543" w:rsidRDefault="00F71543" w:rsidP="00F71543">
      <w:pPr>
        <w:rPr>
          <w:rFonts w:cs="Arial"/>
          <w:sz w:val="24"/>
          <w:szCs w:val="24"/>
        </w:rPr>
      </w:pPr>
      <w:r w:rsidRPr="7108F842">
        <w:rPr>
          <w:rFonts w:cs="Arial"/>
          <w:sz w:val="24"/>
          <w:szCs w:val="24"/>
        </w:rPr>
        <w:t>Leverandørens tilbudte prise</w:t>
      </w:r>
      <w:r>
        <w:rPr>
          <w:rFonts w:cs="Arial"/>
          <w:sz w:val="24"/>
          <w:szCs w:val="24"/>
        </w:rPr>
        <w:t>r</w:t>
      </w:r>
      <w:r w:rsidRPr="7108F842">
        <w:rPr>
          <w:rFonts w:cs="Arial"/>
          <w:sz w:val="24"/>
          <w:szCs w:val="24"/>
        </w:rPr>
        <w:t xml:space="preserve"> </w:t>
      </w:r>
      <w:r>
        <w:rPr>
          <w:rFonts w:cs="Arial"/>
          <w:sz w:val="24"/>
          <w:szCs w:val="24"/>
        </w:rPr>
        <w:t>oppgitt i vedlegg 2 Prisskjema summeres opp. Det er evalueringssummen som fremkommer på fane én som er gjenstand for evaluering</w:t>
      </w:r>
      <w:r w:rsidRPr="7108F842">
        <w:rPr>
          <w:rFonts w:cs="Arial"/>
          <w:sz w:val="24"/>
          <w:szCs w:val="24"/>
        </w:rPr>
        <w:t xml:space="preserve">. </w:t>
      </w:r>
    </w:p>
    <w:p w14:paraId="36EA856C" w14:textId="77777777" w:rsidR="00F71543" w:rsidRDefault="00F71543" w:rsidP="00F71543">
      <w:pPr>
        <w:rPr>
          <w:rFonts w:cs="Arial"/>
          <w:sz w:val="24"/>
          <w:szCs w:val="24"/>
        </w:rPr>
      </w:pPr>
    </w:p>
    <w:p w14:paraId="5E0D5534" w14:textId="77777777" w:rsidR="00F71543" w:rsidRDefault="00F71543" w:rsidP="00F71543">
      <w:pPr>
        <w:rPr>
          <w:rFonts w:cs="Arial"/>
          <w:sz w:val="24"/>
          <w:szCs w:val="24"/>
        </w:rPr>
      </w:pPr>
      <w:r w:rsidRPr="7108F842">
        <w:rPr>
          <w:rFonts w:cs="Arial"/>
          <w:sz w:val="24"/>
          <w:szCs w:val="24"/>
        </w:rPr>
        <w:t>Leverandøren med lavest samlet evalueringssum får 10 poeng, og øvrige tilbud tildeles poeng ut fra relativ forskjell fra beste tilbud. Poengene blir deretter vektet etter underkriteriets vekt.</w:t>
      </w:r>
    </w:p>
    <w:p w14:paraId="408A84FB" w14:textId="77777777" w:rsidR="00F71543" w:rsidRDefault="00F71543" w:rsidP="00F71543">
      <w:pPr>
        <w:rPr>
          <w:rFonts w:cs="Arial"/>
          <w:sz w:val="24"/>
          <w:szCs w:val="24"/>
        </w:rPr>
      </w:pPr>
    </w:p>
    <w:p w14:paraId="1D1C69E7" w14:textId="77777777" w:rsidR="00F71543" w:rsidRDefault="00F71543" w:rsidP="00F71543">
      <w:pPr>
        <w:pStyle w:val="Overskrift2"/>
        <w:numPr>
          <w:ilvl w:val="1"/>
          <w:numId w:val="10"/>
        </w:numPr>
        <w:tabs>
          <w:tab w:val="num" w:pos="1440"/>
        </w:tabs>
      </w:pPr>
      <w:bookmarkStart w:id="92" w:name="_Toc239081254"/>
      <w:bookmarkStart w:id="93" w:name="_Toc239763408"/>
      <w:r>
        <w:t>Evaluering av miljø</w:t>
      </w:r>
      <w:bookmarkEnd w:id="92"/>
      <w:bookmarkEnd w:id="93"/>
    </w:p>
    <w:p w14:paraId="53733F55" w14:textId="1E4C4E82" w:rsidR="00D24ECD" w:rsidRDefault="0024139E" w:rsidP="00D24ECD">
      <w:pPr>
        <w:rPr>
          <w:rFonts w:cs="Arial"/>
          <w:sz w:val="24"/>
          <w:szCs w:val="24"/>
        </w:rPr>
      </w:pPr>
      <w:r w:rsidRPr="0024139E">
        <w:rPr>
          <w:rFonts w:cs="Arial"/>
          <w:sz w:val="24"/>
          <w:szCs w:val="24"/>
        </w:rPr>
        <w:t>Oppfyllelse av B-krav</w:t>
      </w:r>
      <w:r w:rsidR="000679ED">
        <w:rPr>
          <w:rFonts w:cs="Arial"/>
          <w:sz w:val="24"/>
          <w:szCs w:val="24"/>
        </w:rPr>
        <w:t xml:space="preserve"> 3.15.1</w:t>
      </w:r>
      <w:r>
        <w:rPr>
          <w:rFonts w:cs="Arial"/>
          <w:sz w:val="24"/>
          <w:szCs w:val="24"/>
        </w:rPr>
        <w:t xml:space="preserve"> vil kunne få følgende poenguttelling:</w:t>
      </w:r>
    </w:p>
    <w:tbl>
      <w:tblPr>
        <w:tblStyle w:val="Tabellrutenett"/>
        <w:tblW w:w="0" w:type="auto"/>
        <w:tblLook w:val="04A0" w:firstRow="1" w:lastRow="0" w:firstColumn="1" w:lastColumn="0" w:noHBand="0" w:noVBand="1"/>
      </w:tblPr>
      <w:tblGrid>
        <w:gridCol w:w="2122"/>
        <w:gridCol w:w="1417"/>
      </w:tblGrid>
      <w:tr w:rsidR="00245D52" w14:paraId="170646D7" w14:textId="77777777" w:rsidTr="00E1192F">
        <w:tc>
          <w:tcPr>
            <w:tcW w:w="2122" w:type="dxa"/>
          </w:tcPr>
          <w:p w14:paraId="0C0699C0" w14:textId="282DAFD6" w:rsidR="00245D52" w:rsidRDefault="00245D52" w:rsidP="00D24ECD">
            <w:pPr>
              <w:rPr>
                <w:rFonts w:cs="Arial"/>
                <w:sz w:val="24"/>
                <w:szCs w:val="24"/>
              </w:rPr>
            </w:pPr>
            <w:r>
              <w:rPr>
                <w:rFonts w:cs="Arial"/>
                <w:sz w:val="24"/>
                <w:szCs w:val="24"/>
              </w:rPr>
              <w:t>Tilbudt levetid</w:t>
            </w:r>
          </w:p>
        </w:tc>
        <w:tc>
          <w:tcPr>
            <w:tcW w:w="1417" w:type="dxa"/>
          </w:tcPr>
          <w:p w14:paraId="7445060E" w14:textId="78F24B9F" w:rsidR="00245D52" w:rsidRDefault="00245D52" w:rsidP="00D24ECD">
            <w:pPr>
              <w:rPr>
                <w:rFonts w:cs="Arial"/>
                <w:sz w:val="24"/>
                <w:szCs w:val="24"/>
              </w:rPr>
            </w:pPr>
            <w:r>
              <w:rPr>
                <w:rFonts w:cs="Arial"/>
                <w:sz w:val="24"/>
                <w:szCs w:val="24"/>
              </w:rPr>
              <w:t>Poeng</w:t>
            </w:r>
          </w:p>
        </w:tc>
      </w:tr>
      <w:tr w:rsidR="00245D52" w14:paraId="4578F8B8" w14:textId="77777777" w:rsidTr="00E1192F">
        <w:tc>
          <w:tcPr>
            <w:tcW w:w="2122" w:type="dxa"/>
          </w:tcPr>
          <w:p w14:paraId="66D87467" w14:textId="4A4CA870" w:rsidR="00245D52" w:rsidRDefault="00E1192F" w:rsidP="00D24ECD">
            <w:pPr>
              <w:rPr>
                <w:rFonts w:cs="Arial"/>
                <w:sz w:val="24"/>
                <w:szCs w:val="24"/>
              </w:rPr>
            </w:pPr>
            <w:r>
              <w:rPr>
                <w:rFonts w:cs="Arial"/>
                <w:sz w:val="24"/>
                <w:szCs w:val="24"/>
              </w:rPr>
              <w:t>15 år eller mer</w:t>
            </w:r>
          </w:p>
        </w:tc>
        <w:tc>
          <w:tcPr>
            <w:tcW w:w="1417" w:type="dxa"/>
          </w:tcPr>
          <w:p w14:paraId="18F68C81" w14:textId="13E16EC3" w:rsidR="00245D52" w:rsidRDefault="00636D55" w:rsidP="00D24ECD">
            <w:pPr>
              <w:rPr>
                <w:rFonts w:cs="Arial"/>
                <w:sz w:val="24"/>
                <w:szCs w:val="24"/>
              </w:rPr>
            </w:pPr>
            <w:r>
              <w:rPr>
                <w:rFonts w:cs="Arial"/>
                <w:sz w:val="24"/>
                <w:szCs w:val="24"/>
              </w:rPr>
              <w:t>10</w:t>
            </w:r>
          </w:p>
        </w:tc>
      </w:tr>
      <w:tr w:rsidR="00245D52" w14:paraId="6CB7E073" w14:textId="77777777" w:rsidTr="00E1192F">
        <w:tc>
          <w:tcPr>
            <w:tcW w:w="2122" w:type="dxa"/>
          </w:tcPr>
          <w:p w14:paraId="4CEA8C1A" w14:textId="0CB7DE2F" w:rsidR="00245D52" w:rsidRDefault="00636D55" w:rsidP="00D24ECD">
            <w:pPr>
              <w:rPr>
                <w:rFonts w:cs="Arial"/>
                <w:sz w:val="24"/>
                <w:szCs w:val="24"/>
              </w:rPr>
            </w:pPr>
            <w:r>
              <w:rPr>
                <w:rFonts w:cs="Arial"/>
                <w:sz w:val="24"/>
                <w:szCs w:val="24"/>
              </w:rPr>
              <w:t>14 år</w:t>
            </w:r>
          </w:p>
        </w:tc>
        <w:tc>
          <w:tcPr>
            <w:tcW w:w="1417" w:type="dxa"/>
          </w:tcPr>
          <w:p w14:paraId="5D0D9271" w14:textId="04D35651" w:rsidR="00245D52" w:rsidRDefault="00636D55" w:rsidP="00D24ECD">
            <w:pPr>
              <w:rPr>
                <w:rFonts w:cs="Arial"/>
                <w:sz w:val="24"/>
                <w:szCs w:val="24"/>
              </w:rPr>
            </w:pPr>
            <w:r>
              <w:rPr>
                <w:rFonts w:cs="Arial"/>
                <w:sz w:val="24"/>
                <w:szCs w:val="24"/>
              </w:rPr>
              <w:t>9</w:t>
            </w:r>
          </w:p>
        </w:tc>
      </w:tr>
      <w:tr w:rsidR="00245D52" w14:paraId="696A0E9F" w14:textId="77777777" w:rsidTr="00E1192F">
        <w:tc>
          <w:tcPr>
            <w:tcW w:w="2122" w:type="dxa"/>
          </w:tcPr>
          <w:p w14:paraId="652A8F17" w14:textId="1EFB015B" w:rsidR="00245D52" w:rsidRDefault="00636D55" w:rsidP="00D24ECD">
            <w:pPr>
              <w:rPr>
                <w:rFonts w:cs="Arial"/>
                <w:sz w:val="24"/>
                <w:szCs w:val="24"/>
              </w:rPr>
            </w:pPr>
            <w:r>
              <w:rPr>
                <w:rFonts w:cs="Arial"/>
                <w:sz w:val="24"/>
                <w:szCs w:val="24"/>
              </w:rPr>
              <w:lastRenderedPageBreak/>
              <w:t>13</w:t>
            </w:r>
          </w:p>
        </w:tc>
        <w:tc>
          <w:tcPr>
            <w:tcW w:w="1417" w:type="dxa"/>
          </w:tcPr>
          <w:p w14:paraId="2CC0542D" w14:textId="212C98A9" w:rsidR="00245D52" w:rsidRDefault="00636D55" w:rsidP="00D24ECD">
            <w:pPr>
              <w:rPr>
                <w:rFonts w:cs="Arial"/>
                <w:sz w:val="24"/>
                <w:szCs w:val="24"/>
              </w:rPr>
            </w:pPr>
            <w:r>
              <w:rPr>
                <w:rFonts w:cs="Arial"/>
                <w:sz w:val="24"/>
                <w:szCs w:val="24"/>
              </w:rPr>
              <w:t>8</w:t>
            </w:r>
          </w:p>
        </w:tc>
      </w:tr>
      <w:tr w:rsidR="00245D52" w14:paraId="71E093D6" w14:textId="77777777" w:rsidTr="00E1192F">
        <w:tc>
          <w:tcPr>
            <w:tcW w:w="2122" w:type="dxa"/>
          </w:tcPr>
          <w:p w14:paraId="24BFE685" w14:textId="431E48B4" w:rsidR="00245D52" w:rsidRDefault="00636D55" w:rsidP="00D24ECD">
            <w:pPr>
              <w:rPr>
                <w:rFonts w:cs="Arial"/>
                <w:sz w:val="24"/>
                <w:szCs w:val="24"/>
              </w:rPr>
            </w:pPr>
            <w:r>
              <w:rPr>
                <w:rFonts w:cs="Arial"/>
                <w:sz w:val="24"/>
                <w:szCs w:val="24"/>
              </w:rPr>
              <w:t>12</w:t>
            </w:r>
          </w:p>
        </w:tc>
        <w:tc>
          <w:tcPr>
            <w:tcW w:w="1417" w:type="dxa"/>
          </w:tcPr>
          <w:p w14:paraId="70FB4059" w14:textId="46E94B62" w:rsidR="00245D52" w:rsidRDefault="00636D55" w:rsidP="00D24ECD">
            <w:pPr>
              <w:rPr>
                <w:rFonts w:cs="Arial"/>
                <w:sz w:val="24"/>
                <w:szCs w:val="24"/>
              </w:rPr>
            </w:pPr>
            <w:r>
              <w:rPr>
                <w:rFonts w:cs="Arial"/>
                <w:sz w:val="24"/>
                <w:szCs w:val="24"/>
              </w:rPr>
              <w:t>7</w:t>
            </w:r>
          </w:p>
        </w:tc>
      </w:tr>
      <w:tr w:rsidR="00245D52" w14:paraId="7BA436BC" w14:textId="77777777" w:rsidTr="00E1192F">
        <w:tc>
          <w:tcPr>
            <w:tcW w:w="2122" w:type="dxa"/>
          </w:tcPr>
          <w:p w14:paraId="4F945C2C" w14:textId="2604CCAC" w:rsidR="00245D52" w:rsidRDefault="00636D55" w:rsidP="00D24ECD">
            <w:pPr>
              <w:rPr>
                <w:rFonts w:cs="Arial"/>
                <w:sz w:val="24"/>
                <w:szCs w:val="24"/>
              </w:rPr>
            </w:pPr>
            <w:r>
              <w:rPr>
                <w:rFonts w:cs="Arial"/>
                <w:sz w:val="24"/>
                <w:szCs w:val="24"/>
              </w:rPr>
              <w:t>11</w:t>
            </w:r>
          </w:p>
        </w:tc>
        <w:tc>
          <w:tcPr>
            <w:tcW w:w="1417" w:type="dxa"/>
          </w:tcPr>
          <w:p w14:paraId="09A0DF53" w14:textId="7EFDCD15" w:rsidR="00245D52" w:rsidRDefault="00636D55" w:rsidP="00D24ECD">
            <w:pPr>
              <w:rPr>
                <w:rFonts w:cs="Arial"/>
                <w:sz w:val="24"/>
                <w:szCs w:val="24"/>
              </w:rPr>
            </w:pPr>
            <w:r>
              <w:rPr>
                <w:rFonts w:cs="Arial"/>
                <w:sz w:val="24"/>
                <w:szCs w:val="24"/>
              </w:rPr>
              <w:t>6</w:t>
            </w:r>
          </w:p>
        </w:tc>
      </w:tr>
      <w:tr w:rsidR="00636D55" w14:paraId="3EB693B9" w14:textId="77777777" w:rsidTr="00E1192F">
        <w:tc>
          <w:tcPr>
            <w:tcW w:w="2122" w:type="dxa"/>
          </w:tcPr>
          <w:p w14:paraId="04CB092F" w14:textId="346465B0" w:rsidR="00636D55" w:rsidRDefault="00636D55" w:rsidP="00D24ECD">
            <w:pPr>
              <w:rPr>
                <w:rFonts w:cs="Arial"/>
                <w:sz w:val="24"/>
                <w:szCs w:val="24"/>
              </w:rPr>
            </w:pPr>
            <w:r>
              <w:rPr>
                <w:rFonts w:cs="Arial"/>
                <w:sz w:val="24"/>
                <w:szCs w:val="24"/>
              </w:rPr>
              <w:t>10</w:t>
            </w:r>
          </w:p>
        </w:tc>
        <w:tc>
          <w:tcPr>
            <w:tcW w:w="1417" w:type="dxa"/>
          </w:tcPr>
          <w:p w14:paraId="7C2BFDDA" w14:textId="3E92F1C8" w:rsidR="00636D55" w:rsidRDefault="00636D55" w:rsidP="00D24ECD">
            <w:pPr>
              <w:rPr>
                <w:rFonts w:cs="Arial"/>
                <w:sz w:val="24"/>
                <w:szCs w:val="24"/>
              </w:rPr>
            </w:pPr>
            <w:r>
              <w:rPr>
                <w:rFonts w:cs="Arial"/>
                <w:sz w:val="24"/>
                <w:szCs w:val="24"/>
              </w:rPr>
              <w:t>5</w:t>
            </w:r>
          </w:p>
        </w:tc>
      </w:tr>
      <w:tr w:rsidR="00636D55" w14:paraId="20855291" w14:textId="77777777" w:rsidTr="00E1192F">
        <w:tc>
          <w:tcPr>
            <w:tcW w:w="2122" w:type="dxa"/>
          </w:tcPr>
          <w:p w14:paraId="318DD2F5" w14:textId="0A9DD3B4" w:rsidR="00636D55" w:rsidRDefault="00636D55" w:rsidP="00D24ECD">
            <w:pPr>
              <w:rPr>
                <w:rFonts w:cs="Arial"/>
                <w:sz w:val="24"/>
                <w:szCs w:val="24"/>
              </w:rPr>
            </w:pPr>
            <w:r>
              <w:rPr>
                <w:rFonts w:cs="Arial"/>
                <w:sz w:val="24"/>
                <w:szCs w:val="24"/>
              </w:rPr>
              <w:t>9</w:t>
            </w:r>
          </w:p>
        </w:tc>
        <w:tc>
          <w:tcPr>
            <w:tcW w:w="1417" w:type="dxa"/>
          </w:tcPr>
          <w:p w14:paraId="28E2D154" w14:textId="7C3D65E6" w:rsidR="00636D55" w:rsidRDefault="00636D55" w:rsidP="00D24ECD">
            <w:pPr>
              <w:rPr>
                <w:rFonts w:cs="Arial"/>
                <w:sz w:val="24"/>
                <w:szCs w:val="24"/>
              </w:rPr>
            </w:pPr>
            <w:r>
              <w:rPr>
                <w:rFonts w:cs="Arial"/>
                <w:sz w:val="24"/>
                <w:szCs w:val="24"/>
              </w:rPr>
              <w:t>4</w:t>
            </w:r>
          </w:p>
        </w:tc>
      </w:tr>
      <w:tr w:rsidR="00636D55" w14:paraId="4413B5D1" w14:textId="77777777" w:rsidTr="00E1192F">
        <w:tc>
          <w:tcPr>
            <w:tcW w:w="2122" w:type="dxa"/>
          </w:tcPr>
          <w:p w14:paraId="6358DA60" w14:textId="63CF4DCC" w:rsidR="00636D55" w:rsidRDefault="00636D55" w:rsidP="00D24ECD">
            <w:pPr>
              <w:rPr>
                <w:rFonts w:cs="Arial"/>
                <w:sz w:val="24"/>
                <w:szCs w:val="24"/>
              </w:rPr>
            </w:pPr>
            <w:r>
              <w:rPr>
                <w:rFonts w:cs="Arial"/>
                <w:sz w:val="24"/>
                <w:szCs w:val="24"/>
              </w:rPr>
              <w:t>8</w:t>
            </w:r>
          </w:p>
        </w:tc>
        <w:tc>
          <w:tcPr>
            <w:tcW w:w="1417" w:type="dxa"/>
          </w:tcPr>
          <w:p w14:paraId="62BE92D4" w14:textId="26526903" w:rsidR="00636D55" w:rsidRDefault="00636D55" w:rsidP="00D24ECD">
            <w:pPr>
              <w:rPr>
                <w:rFonts w:cs="Arial"/>
                <w:sz w:val="24"/>
                <w:szCs w:val="24"/>
              </w:rPr>
            </w:pPr>
            <w:r>
              <w:rPr>
                <w:rFonts w:cs="Arial"/>
                <w:sz w:val="24"/>
                <w:szCs w:val="24"/>
              </w:rPr>
              <w:t>3</w:t>
            </w:r>
          </w:p>
        </w:tc>
      </w:tr>
      <w:tr w:rsidR="00636D55" w14:paraId="67CCD2B2" w14:textId="77777777" w:rsidTr="00E1192F">
        <w:tc>
          <w:tcPr>
            <w:tcW w:w="2122" w:type="dxa"/>
          </w:tcPr>
          <w:p w14:paraId="3CED1AD5" w14:textId="5B2077E8" w:rsidR="00636D55" w:rsidRDefault="00636D55" w:rsidP="00D24ECD">
            <w:pPr>
              <w:rPr>
                <w:rFonts w:cs="Arial"/>
                <w:sz w:val="24"/>
                <w:szCs w:val="24"/>
              </w:rPr>
            </w:pPr>
            <w:r>
              <w:rPr>
                <w:rFonts w:cs="Arial"/>
                <w:sz w:val="24"/>
                <w:szCs w:val="24"/>
              </w:rPr>
              <w:t>7</w:t>
            </w:r>
          </w:p>
        </w:tc>
        <w:tc>
          <w:tcPr>
            <w:tcW w:w="1417" w:type="dxa"/>
          </w:tcPr>
          <w:p w14:paraId="6F2B363E" w14:textId="594FD5C3" w:rsidR="00636D55" w:rsidRDefault="00636D55" w:rsidP="00D24ECD">
            <w:pPr>
              <w:rPr>
                <w:rFonts w:cs="Arial"/>
                <w:sz w:val="24"/>
                <w:szCs w:val="24"/>
              </w:rPr>
            </w:pPr>
            <w:r>
              <w:rPr>
                <w:rFonts w:cs="Arial"/>
                <w:sz w:val="24"/>
                <w:szCs w:val="24"/>
              </w:rPr>
              <w:t>2</w:t>
            </w:r>
          </w:p>
        </w:tc>
      </w:tr>
      <w:tr w:rsidR="00636D55" w14:paraId="3A940213" w14:textId="77777777" w:rsidTr="00E1192F">
        <w:tc>
          <w:tcPr>
            <w:tcW w:w="2122" w:type="dxa"/>
          </w:tcPr>
          <w:p w14:paraId="20EF6583" w14:textId="07A4D36E" w:rsidR="00636D55" w:rsidRDefault="00636D55" w:rsidP="00D24ECD">
            <w:pPr>
              <w:rPr>
                <w:rFonts w:cs="Arial"/>
                <w:sz w:val="24"/>
                <w:szCs w:val="24"/>
              </w:rPr>
            </w:pPr>
            <w:r>
              <w:rPr>
                <w:rFonts w:cs="Arial"/>
                <w:sz w:val="24"/>
                <w:szCs w:val="24"/>
              </w:rPr>
              <w:t>6</w:t>
            </w:r>
          </w:p>
        </w:tc>
        <w:tc>
          <w:tcPr>
            <w:tcW w:w="1417" w:type="dxa"/>
          </w:tcPr>
          <w:p w14:paraId="1B161E45" w14:textId="66C87985" w:rsidR="00636D55" w:rsidRDefault="00636D55" w:rsidP="00D24ECD">
            <w:pPr>
              <w:rPr>
                <w:rFonts w:cs="Arial"/>
                <w:sz w:val="24"/>
                <w:szCs w:val="24"/>
              </w:rPr>
            </w:pPr>
            <w:r>
              <w:rPr>
                <w:rFonts w:cs="Arial"/>
                <w:sz w:val="24"/>
                <w:szCs w:val="24"/>
              </w:rPr>
              <w:t>1</w:t>
            </w:r>
          </w:p>
        </w:tc>
      </w:tr>
      <w:tr w:rsidR="00375D1E" w14:paraId="312EDCF7" w14:textId="77777777" w:rsidTr="00E1192F">
        <w:tc>
          <w:tcPr>
            <w:tcW w:w="2122" w:type="dxa"/>
          </w:tcPr>
          <w:p w14:paraId="0FF8036F" w14:textId="7F65D349" w:rsidR="00375D1E" w:rsidRPr="00375D1E" w:rsidRDefault="00375D1E" w:rsidP="00375D1E">
            <w:pPr>
              <w:rPr>
                <w:rFonts w:cs="Arial"/>
                <w:sz w:val="24"/>
                <w:szCs w:val="24"/>
              </w:rPr>
            </w:pPr>
            <w:r>
              <w:rPr>
                <w:rFonts w:cs="Arial"/>
                <w:sz w:val="24"/>
                <w:szCs w:val="24"/>
              </w:rPr>
              <w:t>5 å</w:t>
            </w:r>
            <w:r w:rsidRPr="00375D1E">
              <w:rPr>
                <w:rFonts w:cs="Arial"/>
                <w:sz w:val="24"/>
                <w:szCs w:val="24"/>
              </w:rPr>
              <w:t>r (minimum iht</w:t>
            </w:r>
            <w:r>
              <w:rPr>
                <w:rFonts w:cs="Arial"/>
                <w:sz w:val="24"/>
                <w:szCs w:val="24"/>
              </w:rPr>
              <w:t xml:space="preserve"> krav </w:t>
            </w:r>
            <w:r w:rsidR="00D42147">
              <w:rPr>
                <w:rFonts w:cs="Arial"/>
                <w:sz w:val="24"/>
                <w:szCs w:val="24"/>
              </w:rPr>
              <w:t>3.1.4</w:t>
            </w:r>
            <w:r w:rsidRPr="00375D1E">
              <w:rPr>
                <w:rFonts w:cs="Arial"/>
                <w:sz w:val="24"/>
                <w:szCs w:val="24"/>
              </w:rPr>
              <w:t>)</w:t>
            </w:r>
          </w:p>
        </w:tc>
        <w:tc>
          <w:tcPr>
            <w:tcW w:w="1417" w:type="dxa"/>
          </w:tcPr>
          <w:p w14:paraId="38A8721F" w14:textId="79BBD15F" w:rsidR="00375D1E" w:rsidRDefault="00375D1E" w:rsidP="00D24ECD">
            <w:pPr>
              <w:rPr>
                <w:rFonts w:cs="Arial"/>
                <w:sz w:val="24"/>
                <w:szCs w:val="24"/>
              </w:rPr>
            </w:pPr>
            <w:r>
              <w:rPr>
                <w:rFonts w:cs="Arial"/>
                <w:sz w:val="24"/>
                <w:szCs w:val="24"/>
              </w:rPr>
              <w:t>0</w:t>
            </w:r>
          </w:p>
        </w:tc>
      </w:tr>
    </w:tbl>
    <w:p w14:paraId="5870C693" w14:textId="5673E17E" w:rsidR="0024139E" w:rsidRPr="0024139E" w:rsidRDefault="0024139E" w:rsidP="00D24ECD">
      <w:pPr>
        <w:rPr>
          <w:rFonts w:cs="Arial"/>
          <w:sz w:val="24"/>
          <w:szCs w:val="24"/>
        </w:rPr>
      </w:pPr>
    </w:p>
    <w:p w14:paraId="4C899E02" w14:textId="39725548" w:rsidR="001E518E" w:rsidRDefault="008D166F" w:rsidP="001E518E">
      <w:pPr>
        <w:rPr>
          <w:rFonts w:cs="Arial"/>
          <w:sz w:val="24"/>
          <w:szCs w:val="24"/>
        </w:rPr>
      </w:pPr>
      <w:r>
        <w:rPr>
          <w:rFonts w:cs="Arial"/>
          <w:sz w:val="24"/>
          <w:szCs w:val="24"/>
        </w:rPr>
        <w:t>U</w:t>
      </w:r>
      <w:r w:rsidR="002B15C8" w:rsidRPr="008D166F">
        <w:rPr>
          <w:rFonts w:cs="Arial"/>
          <w:sz w:val="24"/>
          <w:szCs w:val="24"/>
        </w:rPr>
        <w:t>nder krav 3.15.2</w:t>
      </w:r>
      <w:r w:rsidR="00E01D22" w:rsidRPr="008D166F">
        <w:rPr>
          <w:rFonts w:cs="Arial"/>
          <w:sz w:val="24"/>
          <w:szCs w:val="24"/>
        </w:rPr>
        <w:t xml:space="preserve"> </w:t>
      </w:r>
      <w:r w:rsidR="00E01D22" w:rsidRPr="001E518E">
        <w:rPr>
          <w:rFonts w:cs="Arial"/>
          <w:sz w:val="24"/>
          <w:szCs w:val="24"/>
        </w:rPr>
        <w:t xml:space="preserve">vil </w:t>
      </w:r>
      <w:r w:rsidR="001E518E" w:rsidRPr="001E518E">
        <w:rPr>
          <w:rFonts w:cs="Arial"/>
          <w:sz w:val="24"/>
          <w:szCs w:val="24"/>
        </w:rPr>
        <w:t>Oppdragsgiver evaluere i hvilken grad leverandøren tilbyr konkrete, bindende og etterprøvbare tiltak som reduserer klimaavtrykket eller miljøbelastningen ved gjennomføringen av den aktuelle kontrakten.</w:t>
      </w:r>
    </w:p>
    <w:p w14:paraId="613FD46B" w14:textId="77777777" w:rsidR="001E518E" w:rsidRPr="001E518E" w:rsidRDefault="001E518E" w:rsidP="001E518E">
      <w:pPr>
        <w:rPr>
          <w:rFonts w:cs="Arial"/>
          <w:sz w:val="24"/>
          <w:szCs w:val="24"/>
        </w:rPr>
      </w:pPr>
    </w:p>
    <w:p w14:paraId="567F9A0D" w14:textId="77777777" w:rsidR="001E518E" w:rsidRPr="001E518E" w:rsidRDefault="001E518E" w:rsidP="001E518E">
      <w:pPr>
        <w:rPr>
          <w:rFonts w:cs="Arial"/>
          <w:sz w:val="24"/>
          <w:szCs w:val="24"/>
        </w:rPr>
      </w:pPr>
      <w:r w:rsidRPr="001E518E">
        <w:rPr>
          <w:rFonts w:cs="Arial"/>
          <w:sz w:val="24"/>
          <w:szCs w:val="24"/>
        </w:rPr>
        <w:t>Følgende delområder evalueres:</w:t>
      </w:r>
    </w:p>
    <w:p w14:paraId="7845D111" w14:textId="77777777" w:rsidR="001E518E" w:rsidRPr="001E518E" w:rsidRDefault="001E518E" w:rsidP="001E518E">
      <w:pPr>
        <w:numPr>
          <w:ilvl w:val="0"/>
          <w:numId w:val="23"/>
        </w:numPr>
        <w:rPr>
          <w:rFonts w:cs="Arial"/>
          <w:sz w:val="24"/>
          <w:szCs w:val="24"/>
        </w:rPr>
      </w:pPr>
      <w:r w:rsidRPr="001E518E">
        <w:rPr>
          <w:rFonts w:cs="Arial"/>
          <w:sz w:val="24"/>
          <w:szCs w:val="24"/>
        </w:rPr>
        <w:t>emballasjeminimering – 30 prosent,</w:t>
      </w:r>
    </w:p>
    <w:p w14:paraId="29726C0B" w14:textId="77777777" w:rsidR="001E518E" w:rsidRPr="001E518E" w:rsidRDefault="001E518E" w:rsidP="001E518E">
      <w:pPr>
        <w:numPr>
          <w:ilvl w:val="0"/>
          <w:numId w:val="23"/>
        </w:numPr>
        <w:rPr>
          <w:rFonts w:cs="Arial"/>
          <w:sz w:val="24"/>
          <w:szCs w:val="24"/>
        </w:rPr>
      </w:pPr>
      <w:r w:rsidRPr="001E518E">
        <w:rPr>
          <w:rFonts w:cs="Arial"/>
          <w:sz w:val="24"/>
          <w:szCs w:val="24"/>
        </w:rPr>
        <w:t>transportminimering – 30 prosent,</w:t>
      </w:r>
    </w:p>
    <w:p w14:paraId="25A7A702" w14:textId="77777777" w:rsidR="001E518E" w:rsidRPr="001E518E" w:rsidRDefault="001E518E" w:rsidP="001E518E">
      <w:pPr>
        <w:numPr>
          <w:ilvl w:val="0"/>
          <w:numId w:val="23"/>
        </w:numPr>
        <w:rPr>
          <w:rFonts w:cs="Arial"/>
          <w:sz w:val="24"/>
          <w:szCs w:val="24"/>
        </w:rPr>
      </w:pPr>
      <w:r w:rsidRPr="001E518E">
        <w:rPr>
          <w:rFonts w:cs="Arial"/>
          <w:sz w:val="24"/>
          <w:szCs w:val="24"/>
        </w:rPr>
        <w:t>ombruk av utstyr som leverandøren tar tilbake – 30 prosent,</w:t>
      </w:r>
    </w:p>
    <w:p w14:paraId="2BBEB65E" w14:textId="77777777" w:rsidR="001E518E" w:rsidRPr="001E518E" w:rsidRDefault="001E518E" w:rsidP="001E518E">
      <w:pPr>
        <w:numPr>
          <w:ilvl w:val="0"/>
          <w:numId w:val="23"/>
        </w:numPr>
        <w:rPr>
          <w:rFonts w:cs="Arial"/>
          <w:sz w:val="24"/>
          <w:szCs w:val="24"/>
        </w:rPr>
      </w:pPr>
      <w:r w:rsidRPr="001E518E">
        <w:rPr>
          <w:rFonts w:cs="Arial"/>
          <w:sz w:val="24"/>
          <w:szCs w:val="24"/>
        </w:rPr>
        <w:t>andre relevante klima- og miljøtiltak – 10 prosent.</w:t>
      </w:r>
    </w:p>
    <w:p w14:paraId="68B0794C" w14:textId="77777777" w:rsidR="001E518E" w:rsidRDefault="001E518E" w:rsidP="001E518E">
      <w:pPr>
        <w:rPr>
          <w:rFonts w:cs="Arial"/>
          <w:sz w:val="24"/>
          <w:szCs w:val="24"/>
        </w:rPr>
      </w:pPr>
    </w:p>
    <w:p w14:paraId="4E67084B" w14:textId="68C5007C" w:rsidR="001E518E" w:rsidRPr="001E518E" w:rsidRDefault="001E518E" w:rsidP="001E518E">
      <w:pPr>
        <w:rPr>
          <w:rFonts w:cs="Arial"/>
          <w:sz w:val="24"/>
          <w:szCs w:val="24"/>
        </w:rPr>
      </w:pPr>
      <w:r w:rsidRPr="001E518E">
        <w:rPr>
          <w:rFonts w:cs="Arial"/>
          <w:sz w:val="24"/>
          <w:szCs w:val="24"/>
        </w:rPr>
        <w:t>Hvert delområde gis 0–10 poeng. Samlet poeng beregnes slik:</w:t>
      </w:r>
    </w:p>
    <w:p w14:paraId="1DEDE1D5" w14:textId="72DA4FD8" w:rsidR="001E518E" w:rsidRPr="001E518E" w:rsidRDefault="001E518E" w:rsidP="001E518E">
      <w:pPr>
        <w:rPr>
          <w:rFonts w:cs="Arial"/>
          <w:sz w:val="24"/>
          <w:szCs w:val="24"/>
        </w:rPr>
      </w:pPr>
      <w:r w:rsidRPr="001E518E">
        <w:rPr>
          <w:rFonts w:cs="Arial"/>
          <w:sz w:val="24"/>
          <w:szCs w:val="24"/>
        </w:rPr>
        <w:t>Samlet poeng = emballasje × 0,30 + transport × 0,30 + ombruk × 0,30 + andre tiltak × 0,10.</w:t>
      </w:r>
      <w:r>
        <w:rPr>
          <w:rFonts w:cs="Arial"/>
          <w:sz w:val="24"/>
          <w:szCs w:val="24"/>
        </w:rPr>
        <w:t xml:space="preserve"> </w:t>
      </w:r>
      <w:r w:rsidRPr="001E518E">
        <w:rPr>
          <w:rFonts w:cs="Arial"/>
          <w:sz w:val="24"/>
          <w:szCs w:val="24"/>
        </w:rPr>
        <w:t>Det gis bare uttelling for tiltak som:</w:t>
      </w:r>
    </w:p>
    <w:p w14:paraId="01769CF1" w14:textId="49FD5A22" w:rsidR="0024139E" w:rsidRDefault="0024139E" w:rsidP="00D24ECD">
      <w:pPr>
        <w:rPr>
          <w:rFonts w:cs="Arial"/>
          <w:sz w:val="24"/>
          <w:szCs w:val="24"/>
        </w:rPr>
      </w:pPr>
    </w:p>
    <w:p w14:paraId="60C6D5C6" w14:textId="68BB6215" w:rsidR="00D01886" w:rsidRPr="00D01886" w:rsidRDefault="00D01886" w:rsidP="00D01886">
      <w:pPr>
        <w:numPr>
          <w:ilvl w:val="0"/>
          <w:numId w:val="24"/>
        </w:numPr>
        <w:rPr>
          <w:rFonts w:cs="Arial"/>
          <w:sz w:val="24"/>
          <w:szCs w:val="24"/>
        </w:rPr>
      </w:pPr>
      <w:r w:rsidRPr="00D01886">
        <w:rPr>
          <w:rFonts w:cs="Arial"/>
          <w:sz w:val="24"/>
          <w:szCs w:val="24"/>
        </w:rPr>
        <w:t>gjelder varer, transport, installering, service, tilbakeføring eller annen aktivitet under denne kontrakten,</w:t>
      </w:r>
    </w:p>
    <w:p w14:paraId="4703F00F" w14:textId="77777777" w:rsidR="00D01886" w:rsidRPr="00D01886" w:rsidRDefault="00D01886" w:rsidP="00D01886">
      <w:pPr>
        <w:numPr>
          <w:ilvl w:val="0"/>
          <w:numId w:val="24"/>
        </w:numPr>
        <w:rPr>
          <w:rFonts w:cs="Arial"/>
          <w:sz w:val="24"/>
          <w:szCs w:val="24"/>
        </w:rPr>
      </w:pPr>
      <w:r w:rsidRPr="00D01886">
        <w:rPr>
          <w:rFonts w:cs="Arial"/>
          <w:sz w:val="24"/>
          <w:szCs w:val="24"/>
        </w:rPr>
        <w:t>går utover kontraktens minstekrav,</w:t>
      </w:r>
    </w:p>
    <w:p w14:paraId="7D1D5533" w14:textId="77777777" w:rsidR="00D01886" w:rsidRPr="00D01886" w:rsidRDefault="00D01886" w:rsidP="00D01886">
      <w:pPr>
        <w:numPr>
          <w:ilvl w:val="0"/>
          <w:numId w:val="24"/>
        </w:numPr>
        <w:rPr>
          <w:rFonts w:cs="Arial"/>
          <w:sz w:val="24"/>
          <w:szCs w:val="24"/>
        </w:rPr>
      </w:pPr>
      <w:r w:rsidRPr="00D01886">
        <w:rPr>
          <w:rFonts w:cs="Arial"/>
          <w:sz w:val="24"/>
          <w:szCs w:val="24"/>
        </w:rPr>
        <w:t>er tilstrekkelig konkretisert til at oppdragsgiver kan vurdere forventet miljøeffekt,</w:t>
      </w:r>
    </w:p>
    <w:p w14:paraId="695A78FD" w14:textId="77777777" w:rsidR="00D01886" w:rsidRPr="00D01886" w:rsidRDefault="00D01886" w:rsidP="00D01886">
      <w:pPr>
        <w:numPr>
          <w:ilvl w:val="0"/>
          <w:numId w:val="24"/>
        </w:numPr>
        <w:rPr>
          <w:rFonts w:cs="Arial"/>
          <w:sz w:val="24"/>
          <w:szCs w:val="24"/>
        </w:rPr>
      </w:pPr>
      <w:r w:rsidRPr="00D01886">
        <w:rPr>
          <w:rFonts w:cs="Arial"/>
          <w:sz w:val="24"/>
          <w:szCs w:val="24"/>
        </w:rPr>
        <w:t>utgjør en bindende del av tilbudet og kontrakten,</w:t>
      </w:r>
    </w:p>
    <w:p w14:paraId="4EE07EAA" w14:textId="77777777" w:rsidR="00D01886" w:rsidRPr="00D01886" w:rsidRDefault="00D01886" w:rsidP="00D01886">
      <w:pPr>
        <w:numPr>
          <w:ilvl w:val="0"/>
          <w:numId w:val="24"/>
        </w:numPr>
        <w:rPr>
          <w:rFonts w:cs="Arial"/>
          <w:sz w:val="24"/>
          <w:szCs w:val="24"/>
        </w:rPr>
      </w:pPr>
      <w:r w:rsidRPr="00D01886">
        <w:rPr>
          <w:rFonts w:cs="Arial"/>
          <w:sz w:val="24"/>
          <w:szCs w:val="24"/>
        </w:rPr>
        <w:t>kan dokumenteres og følges opp i kontraktsperioden.</w:t>
      </w:r>
    </w:p>
    <w:p w14:paraId="01DD6FC7" w14:textId="77777777" w:rsidR="00D01886" w:rsidRDefault="00D01886" w:rsidP="00D01886">
      <w:pPr>
        <w:rPr>
          <w:rFonts w:cs="Arial"/>
          <w:b/>
          <w:bCs/>
          <w:sz w:val="24"/>
          <w:szCs w:val="24"/>
        </w:rPr>
      </w:pPr>
    </w:p>
    <w:p w14:paraId="332E491A" w14:textId="39D9C8B5" w:rsidR="00F71543" w:rsidRPr="0073022A" w:rsidRDefault="00F71543" w:rsidP="00C11FBF">
      <w:pPr>
        <w:pStyle w:val="Overskrift2"/>
        <w:numPr>
          <w:ilvl w:val="1"/>
          <w:numId w:val="10"/>
        </w:numPr>
        <w:tabs>
          <w:tab w:val="num" w:pos="1440"/>
        </w:tabs>
        <w:rPr>
          <w:lang w:val="nn-NO"/>
        </w:rPr>
      </w:pPr>
      <w:bookmarkStart w:id="94" w:name="_Toc239081256"/>
      <w:bookmarkStart w:id="95" w:name="_Toc239763409"/>
      <w:r w:rsidRPr="0073022A">
        <w:rPr>
          <w:lang w:val="nn-NO"/>
        </w:rPr>
        <w:t>Evalueringsmetode</w:t>
      </w:r>
      <w:bookmarkEnd w:id="94"/>
      <w:r w:rsidRPr="0073022A">
        <w:rPr>
          <w:lang w:val="nn-NO"/>
        </w:rPr>
        <w:t xml:space="preserve"> for kva</w:t>
      </w:r>
      <w:r>
        <w:rPr>
          <w:lang w:val="nn-NO"/>
        </w:rPr>
        <w:t>litet</w:t>
      </w:r>
      <w:bookmarkEnd w:id="95"/>
    </w:p>
    <w:p w14:paraId="11B73DFE" w14:textId="2A6AE633" w:rsidR="00F71543" w:rsidRPr="00D20B5F" w:rsidRDefault="00F71543" w:rsidP="00F71543">
      <w:pPr>
        <w:rPr>
          <w:rFonts w:cs="Arial"/>
          <w:sz w:val="24"/>
          <w:szCs w:val="24"/>
        </w:rPr>
      </w:pPr>
      <w:r w:rsidRPr="00D20B5F">
        <w:rPr>
          <w:rFonts w:cs="Arial"/>
          <w:sz w:val="24"/>
          <w:szCs w:val="24"/>
        </w:rPr>
        <w:t xml:space="preserve">Alle tilbudene blir vurdert etter en poengskala fra 0 til 10 for hvert av tildelingskriteriene. Beste tilbud på hvert tildelingskriterium vil få 10 poeng, mens det blir gitt en poengscore som gjenspeiler relevante forskjeller i tilbudene nedover for øvrige tilbud. Oppnådd poengscore multipliseres med den angitte vekten og summeres. Tilbudet som oppnår høyest total poengsum, vil bli ansett for å ha det beste forholdet mellom </w:t>
      </w:r>
      <w:r w:rsidR="00663E5B">
        <w:rPr>
          <w:rFonts w:cs="Arial"/>
          <w:sz w:val="24"/>
          <w:szCs w:val="24"/>
        </w:rPr>
        <w:t>pris</w:t>
      </w:r>
      <w:r w:rsidRPr="00D20B5F">
        <w:rPr>
          <w:rFonts w:cs="Arial"/>
          <w:sz w:val="24"/>
          <w:szCs w:val="24"/>
        </w:rPr>
        <w:t xml:space="preserve"> og kvalitet, og tildeles kontrakten.</w:t>
      </w:r>
      <w:bookmarkStart w:id="96" w:name="_Toc464552321"/>
      <w:bookmarkEnd w:id="96"/>
    </w:p>
    <w:p w14:paraId="3DD2010E" w14:textId="77777777" w:rsidR="00F71543" w:rsidRPr="00F71543" w:rsidRDefault="00F71543" w:rsidP="00375D1E">
      <w:pPr>
        <w:pStyle w:val="Overskrift1"/>
        <w:numPr>
          <w:ilvl w:val="0"/>
          <w:numId w:val="21"/>
        </w:numPr>
        <w:ind w:left="0" w:firstLine="0"/>
      </w:pPr>
      <w:bookmarkStart w:id="97" w:name="_Toc11244131"/>
      <w:bookmarkStart w:id="98" w:name="_Toc239081257"/>
      <w:bookmarkStart w:id="99" w:name="_Toc239763410"/>
      <w:bookmarkStart w:id="100" w:name="_Toc464552324"/>
      <w:r w:rsidRPr="00F71543">
        <w:t>INNLEVERING AV TILBUD</w:t>
      </w:r>
      <w:bookmarkEnd w:id="97"/>
      <w:bookmarkEnd w:id="98"/>
      <w:bookmarkEnd w:id="99"/>
      <w:r w:rsidRPr="00F71543">
        <w:t xml:space="preserve"> </w:t>
      </w:r>
      <w:bookmarkEnd w:id="100"/>
    </w:p>
    <w:p w14:paraId="3C7F5060" w14:textId="77777777" w:rsidR="00F71543" w:rsidRDefault="00F71543" w:rsidP="00F71543">
      <w:pPr>
        <w:rPr>
          <w:rFonts w:cs="Arial"/>
          <w:sz w:val="24"/>
          <w:szCs w:val="24"/>
        </w:rPr>
      </w:pPr>
      <w:r w:rsidRPr="009C3040">
        <w:rPr>
          <w:rFonts w:cs="Arial"/>
          <w:sz w:val="24"/>
          <w:szCs w:val="24"/>
        </w:rPr>
        <w:t>Tilbudet skal leveres via oppdragsgivers KGV</w:t>
      </w:r>
      <w:r>
        <w:rPr>
          <w:rFonts w:cs="Arial"/>
          <w:sz w:val="24"/>
          <w:szCs w:val="24"/>
        </w:rPr>
        <w:t xml:space="preserve">, for tiden </w:t>
      </w:r>
      <w:hyperlink r:id="rId13" w:history="1">
        <w:r w:rsidRPr="002471E5">
          <w:rPr>
            <w:rStyle w:val="Hyperkobling"/>
            <w:rFonts w:cs="Arial"/>
            <w:sz w:val="24"/>
            <w:szCs w:val="24"/>
          </w:rPr>
          <w:t>EU-Supply</w:t>
        </w:r>
      </w:hyperlink>
      <w:r w:rsidRPr="009C3040">
        <w:rPr>
          <w:rFonts w:cs="Arial"/>
          <w:sz w:val="24"/>
          <w:szCs w:val="24"/>
        </w:rPr>
        <w:t>.</w:t>
      </w:r>
    </w:p>
    <w:p w14:paraId="7B3B47FE" w14:textId="77777777" w:rsidR="00F71543" w:rsidRDefault="00F71543" w:rsidP="00F71543">
      <w:pPr>
        <w:rPr>
          <w:rFonts w:cs="Arial"/>
          <w:sz w:val="24"/>
          <w:szCs w:val="24"/>
        </w:rPr>
      </w:pPr>
    </w:p>
    <w:p w14:paraId="2C45C24D" w14:textId="77777777" w:rsidR="00F71543" w:rsidRPr="00F216DD" w:rsidRDefault="00F71543" w:rsidP="00F71543">
      <w:pPr>
        <w:rPr>
          <w:rFonts w:cs="Arial"/>
          <w:sz w:val="24"/>
          <w:szCs w:val="24"/>
        </w:rPr>
      </w:pPr>
      <w:r w:rsidRPr="00F216DD">
        <w:rPr>
          <w:rFonts w:cs="Arial"/>
          <w:sz w:val="24"/>
          <w:szCs w:val="24"/>
        </w:rPr>
        <w:lastRenderedPageBreak/>
        <w:t>Leverandører som ikke er brukere hos EU Supply, eller har spørsmål knyttet til funksjonalitet i verktøyet, kan ta kontakt med EU Supply Support på telefon</w:t>
      </w:r>
      <w:r>
        <w:rPr>
          <w:rFonts w:cs="Arial"/>
          <w:sz w:val="24"/>
          <w:szCs w:val="24"/>
        </w:rPr>
        <w:t xml:space="preserve"> +4721018805 (mandag-fredag 0800-1700)</w:t>
      </w:r>
      <w:r w:rsidRPr="00F216DD">
        <w:rPr>
          <w:rFonts w:cs="Arial"/>
          <w:sz w:val="24"/>
          <w:szCs w:val="24"/>
        </w:rPr>
        <w:t>.</w:t>
      </w:r>
    </w:p>
    <w:p w14:paraId="0B3BD486" w14:textId="77777777" w:rsidR="00F71543" w:rsidRPr="009C3040" w:rsidRDefault="00F71543" w:rsidP="00F71543">
      <w:pPr>
        <w:rPr>
          <w:rFonts w:cs="Arial"/>
          <w:sz w:val="24"/>
          <w:szCs w:val="24"/>
        </w:rPr>
      </w:pPr>
    </w:p>
    <w:p w14:paraId="1154D646" w14:textId="77777777" w:rsidR="00F71543" w:rsidRPr="009C3040" w:rsidRDefault="00F71543" w:rsidP="00F71543">
      <w:pPr>
        <w:rPr>
          <w:rFonts w:cs="Arial"/>
          <w:sz w:val="24"/>
          <w:szCs w:val="24"/>
        </w:rPr>
      </w:pPr>
      <w:r w:rsidRPr="009C3040">
        <w:rPr>
          <w:rFonts w:cs="Arial"/>
          <w:sz w:val="24"/>
          <w:szCs w:val="24"/>
        </w:rPr>
        <w:t xml:space="preserve">Tilbudet skal i sin helhet leveres etter den utformingen oppdragsgivers KGV angir, innen tilbudsfristen. Innlevering av tilbud pr e-post eller lignende vil medføre avvisning av tilbudet. Tilbudet skal være bindende. Leverandøren har risiko for uklarheter i tilbudet. </w:t>
      </w:r>
    </w:p>
    <w:p w14:paraId="7EACFABE" w14:textId="77777777" w:rsidR="00F71543" w:rsidRPr="009C3040" w:rsidRDefault="00F71543" w:rsidP="00F71543">
      <w:pPr>
        <w:rPr>
          <w:rFonts w:cs="Arial"/>
          <w:sz w:val="24"/>
          <w:szCs w:val="24"/>
        </w:rPr>
      </w:pPr>
    </w:p>
    <w:p w14:paraId="4D1C3785" w14:textId="77777777" w:rsidR="00F71543" w:rsidRPr="009C3040" w:rsidRDefault="00F71543" w:rsidP="00375D1E">
      <w:pPr>
        <w:pStyle w:val="Overskrift2"/>
        <w:numPr>
          <w:ilvl w:val="1"/>
          <w:numId w:val="21"/>
        </w:numPr>
        <w:tabs>
          <w:tab w:val="num" w:pos="1440"/>
        </w:tabs>
      </w:pPr>
      <w:bookmarkStart w:id="101" w:name="_Toc239081258"/>
      <w:bookmarkStart w:id="102" w:name="_Toc239763411"/>
      <w:r>
        <w:t>Tilbudets utforming</w:t>
      </w:r>
      <w:bookmarkEnd w:id="101"/>
      <w:bookmarkEnd w:id="102"/>
    </w:p>
    <w:p w14:paraId="4E8AC3C1" w14:textId="77777777" w:rsidR="00F71543" w:rsidRPr="009C3040" w:rsidRDefault="00F71543" w:rsidP="00F71543">
      <w:pPr>
        <w:rPr>
          <w:rFonts w:cs="Arial"/>
          <w:sz w:val="24"/>
          <w:szCs w:val="24"/>
        </w:rPr>
      </w:pPr>
      <w:r w:rsidRPr="009C3040">
        <w:rPr>
          <w:rFonts w:cs="Arial"/>
          <w:sz w:val="24"/>
          <w:szCs w:val="24"/>
        </w:rPr>
        <w:t xml:space="preserve">Leverandøren skal fylle ut og besvare alle punkter i konkurransedokumentene. Dokumentasjon skal lastes opp som </w:t>
      </w:r>
      <w:r>
        <w:rPr>
          <w:rFonts w:cs="Arial"/>
          <w:sz w:val="24"/>
          <w:szCs w:val="24"/>
        </w:rPr>
        <w:t>PDF</w:t>
      </w:r>
      <w:r w:rsidRPr="009C3040">
        <w:rPr>
          <w:rFonts w:cs="Arial"/>
          <w:sz w:val="24"/>
          <w:szCs w:val="24"/>
        </w:rPr>
        <w:t>-filer dersom ikke annet format er spesifisert. Prisark skal lastes opp som Excel-fil.</w:t>
      </w:r>
    </w:p>
    <w:p w14:paraId="3C84A62B" w14:textId="77777777" w:rsidR="00F71543" w:rsidRPr="009C3040" w:rsidRDefault="00F71543" w:rsidP="00F71543">
      <w:pPr>
        <w:rPr>
          <w:rFonts w:cs="Arial"/>
          <w:sz w:val="24"/>
          <w:szCs w:val="24"/>
        </w:rPr>
      </w:pPr>
    </w:p>
    <w:p w14:paraId="47E79E68" w14:textId="77777777" w:rsidR="00F71543" w:rsidRPr="009C3040" w:rsidRDefault="00F71543" w:rsidP="00F71543">
      <w:pPr>
        <w:rPr>
          <w:rFonts w:cs="Arial"/>
          <w:sz w:val="24"/>
          <w:szCs w:val="24"/>
        </w:rPr>
      </w:pPr>
      <w:r w:rsidRPr="009C3040">
        <w:rPr>
          <w:rFonts w:cs="Arial"/>
          <w:sz w:val="24"/>
          <w:szCs w:val="24"/>
        </w:rPr>
        <w:t>Dokumenter som skal fylles ut og leveres med tilbudet er:</w:t>
      </w:r>
    </w:p>
    <w:p w14:paraId="1BB4CD02" w14:textId="77777777" w:rsidR="00F71543" w:rsidRDefault="00F71543" w:rsidP="00F71543">
      <w:pPr>
        <w:pStyle w:val="Listeavsnitt"/>
        <w:numPr>
          <w:ilvl w:val="0"/>
          <w:numId w:val="7"/>
        </w:numPr>
        <w:rPr>
          <w:rFonts w:cs="Arial"/>
          <w:sz w:val="24"/>
          <w:szCs w:val="24"/>
        </w:rPr>
      </w:pPr>
      <w:r w:rsidRPr="009C3040">
        <w:rPr>
          <w:rFonts w:cs="Arial"/>
          <w:sz w:val="24"/>
          <w:szCs w:val="24"/>
        </w:rPr>
        <w:t>Tilbudsbrev</w:t>
      </w:r>
    </w:p>
    <w:p w14:paraId="0229754F" w14:textId="77777777" w:rsidR="00F71543" w:rsidRDefault="00F71543" w:rsidP="00F71543">
      <w:pPr>
        <w:pStyle w:val="Listeavsnitt"/>
        <w:numPr>
          <w:ilvl w:val="0"/>
          <w:numId w:val="7"/>
        </w:numPr>
        <w:rPr>
          <w:rFonts w:cs="Arial"/>
          <w:sz w:val="24"/>
          <w:szCs w:val="24"/>
        </w:rPr>
      </w:pPr>
      <w:r>
        <w:rPr>
          <w:rFonts w:cs="Arial"/>
          <w:sz w:val="24"/>
          <w:szCs w:val="24"/>
        </w:rPr>
        <w:t>Skatteattest</w:t>
      </w:r>
    </w:p>
    <w:p w14:paraId="0B86184A" w14:textId="77777777" w:rsidR="00F71543" w:rsidRDefault="00F71543" w:rsidP="00F71543">
      <w:pPr>
        <w:pStyle w:val="Listeavsnitt"/>
        <w:numPr>
          <w:ilvl w:val="0"/>
          <w:numId w:val="7"/>
        </w:numPr>
        <w:rPr>
          <w:rFonts w:cs="Arial"/>
          <w:sz w:val="24"/>
          <w:szCs w:val="24"/>
        </w:rPr>
      </w:pPr>
      <w:r>
        <w:rPr>
          <w:rFonts w:cs="Arial"/>
          <w:sz w:val="24"/>
          <w:szCs w:val="24"/>
        </w:rPr>
        <w:t>ESPD</w:t>
      </w:r>
    </w:p>
    <w:p w14:paraId="325E9864" w14:textId="77777777" w:rsidR="00F71543" w:rsidRDefault="00F71543" w:rsidP="00F71543">
      <w:pPr>
        <w:pStyle w:val="Listeavsnitt"/>
        <w:numPr>
          <w:ilvl w:val="0"/>
          <w:numId w:val="7"/>
        </w:numPr>
        <w:rPr>
          <w:rFonts w:cs="Arial"/>
          <w:sz w:val="24"/>
          <w:szCs w:val="24"/>
        </w:rPr>
      </w:pPr>
      <w:r>
        <w:rPr>
          <w:rFonts w:cs="Arial"/>
          <w:sz w:val="24"/>
          <w:szCs w:val="24"/>
        </w:rPr>
        <w:t>Dokumentasjon på kvalifikasjonskrav</w:t>
      </w:r>
    </w:p>
    <w:p w14:paraId="72090610" w14:textId="77777777" w:rsidR="00F71543" w:rsidRPr="003B78B1" w:rsidRDefault="00F71543" w:rsidP="00F71543">
      <w:pPr>
        <w:pStyle w:val="Listeavsnitt"/>
        <w:numPr>
          <w:ilvl w:val="0"/>
          <w:numId w:val="7"/>
        </w:numPr>
        <w:rPr>
          <w:rFonts w:cs="Arial"/>
          <w:sz w:val="24"/>
          <w:szCs w:val="24"/>
        </w:rPr>
      </w:pPr>
      <w:r>
        <w:rPr>
          <w:rFonts w:cs="Arial"/>
          <w:sz w:val="24"/>
          <w:szCs w:val="24"/>
        </w:rPr>
        <w:t>Besvarelse av tildelingskriterier</w:t>
      </w:r>
    </w:p>
    <w:p w14:paraId="5F3A8B49" w14:textId="77777777" w:rsidR="00F71543" w:rsidRPr="009C3040" w:rsidRDefault="00F71543" w:rsidP="00F71543">
      <w:pPr>
        <w:rPr>
          <w:rFonts w:cs="Arial"/>
        </w:rPr>
      </w:pPr>
    </w:p>
    <w:p w14:paraId="63FE4E4D" w14:textId="77777777" w:rsidR="00F71543" w:rsidRPr="009C3040" w:rsidRDefault="00F71543" w:rsidP="00F71543">
      <w:pPr>
        <w:rPr>
          <w:rFonts w:cs="Arial"/>
          <w:sz w:val="24"/>
          <w:szCs w:val="24"/>
        </w:rPr>
      </w:pPr>
    </w:p>
    <w:p w14:paraId="2E0ED78F" w14:textId="77777777" w:rsidR="00F71543" w:rsidRPr="00F71543" w:rsidRDefault="00F71543" w:rsidP="00375D1E">
      <w:pPr>
        <w:pStyle w:val="Overskrift1"/>
        <w:numPr>
          <w:ilvl w:val="0"/>
          <w:numId w:val="21"/>
        </w:numPr>
        <w:ind w:left="0" w:firstLine="0"/>
      </w:pPr>
      <w:bookmarkStart w:id="103" w:name="_Toc239081259"/>
      <w:bookmarkStart w:id="104" w:name="_Toc239763412"/>
      <w:r w:rsidRPr="00F71543">
        <w:t>Vedlegg</w:t>
      </w:r>
      <w:bookmarkEnd w:id="103"/>
      <w:bookmarkEnd w:id="104"/>
    </w:p>
    <w:p w14:paraId="0A705EE5" w14:textId="77777777" w:rsidR="00F71543" w:rsidRDefault="00F71543" w:rsidP="00F71543">
      <w:pPr>
        <w:pStyle w:val="Listeavsnitt"/>
        <w:numPr>
          <w:ilvl w:val="0"/>
          <w:numId w:val="19"/>
        </w:numPr>
      </w:pPr>
      <w:r>
        <w:t>Vedlegg 1 Kravspesifikasjon</w:t>
      </w:r>
    </w:p>
    <w:p w14:paraId="13F537C8" w14:textId="77777777" w:rsidR="00F71543" w:rsidRDefault="00F71543" w:rsidP="00F71543">
      <w:pPr>
        <w:pStyle w:val="Listeavsnitt"/>
        <w:numPr>
          <w:ilvl w:val="0"/>
          <w:numId w:val="19"/>
        </w:numPr>
      </w:pPr>
      <w:r>
        <w:t>Vedlegg 2 Prisskjema</w:t>
      </w:r>
    </w:p>
    <w:p w14:paraId="4169BD29" w14:textId="77777777" w:rsidR="00F71543" w:rsidRDefault="00F71543" w:rsidP="00F71543">
      <w:pPr>
        <w:pStyle w:val="Listeavsnitt"/>
        <w:numPr>
          <w:ilvl w:val="0"/>
          <w:numId w:val="19"/>
        </w:numPr>
      </w:pPr>
      <w:r>
        <w:t>Vedlegg 3 Kjøp, montering og utstyrskontrakt</w:t>
      </w:r>
    </w:p>
    <w:p w14:paraId="33687C6D" w14:textId="78037046" w:rsidR="00F71543" w:rsidRDefault="00F71543" w:rsidP="00B42376">
      <w:pPr>
        <w:pStyle w:val="Listeavsnitt"/>
        <w:numPr>
          <w:ilvl w:val="0"/>
          <w:numId w:val="19"/>
        </w:numPr>
      </w:pPr>
      <w:r>
        <w:t xml:space="preserve">Vedlegg 4 Tegning tannklinikk </w:t>
      </w:r>
    </w:p>
    <w:p w14:paraId="4A7A2AE1" w14:textId="41D84608" w:rsidR="00F71543" w:rsidRDefault="00F71543" w:rsidP="00F71543">
      <w:pPr>
        <w:pStyle w:val="Listeavsnitt"/>
        <w:numPr>
          <w:ilvl w:val="0"/>
          <w:numId w:val="19"/>
        </w:numPr>
      </w:pPr>
      <w:r>
        <w:t xml:space="preserve">Vedlegg </w:t>
      </w:r>
      <w:r w:rsidR="00B42376">
        <w:t>5</w:t>
      </w:r>
      <w:r>
        <w:t xml:space="preserve"> Forpliktelseserklæring</w:t>
      </w:r>
    </w:p>
    <w:p w14:paraId="6D59FD1C" w14:textId="77777777" w:rsidR="00D31238" w:rsidRDefault="00D31238"/>
    <w:sectPr w:rsidR="00D31238" w:rsidSect="00F71543">
      <w:footerReference w:type="default" r:id="rId14"/>
      <w:footerReference w:type="first" r:id="rId15"/>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6B01B" w14:textId="77777777" w:rsidR="00D4776E" w:rsidRDefault="00D4776E" w:rsidP="00F71543">
      <w:pPr>
        <w:spacing w:line="240" w:lineRule="auto"/>
      </w:pPr>
      <w:r>
        <w:separator/>
      </w:r>
    </w:p>
  </w:endnote>
  <w:endnote w:type="continuationSeparator" w:id="0">
    <w:p w14:paraId="3B31DA04" w14:textId="77777777" w:rsidR="00D4776E" w:rsidRDefault="00D4776E" w:rsidP="00F715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8687895"/>
      <w:docPartObj>
        <w:docPartGallery w:val="Page Numbers (Bottom of Page)"/>
        <w:docPartUnique/>
      </w:docPartObj>
    </w:sdtPr>
    <w:sdtEndPr/>
    <w:sdtContent>
      <w:p w14:paraId="47E29ED4" w14:textId="69A7C98B" w:rsidR="00F71543" w:rsidRDefault="00F71543">
        <w:pPr>
          <w:pStyle w:val="Bunntekst"/>
          <w:jc w:val="right"/>
        </w:pPr>
        <w:r>
          <w:fldChar w:fldCharType="begin"/>
        </w:r>
        <w:r>
          <w:instrText>PAGE   \* MERGEFORMAT</w:instrText>
        </w:r>
        <w:r>
          <w:fldChar w:fldCharType="separate"/>
        </w:r>
        <w:r>
          <w:t>2</w:t>
        </w:r>
        <w:r>
          <w:fldChar w:fldCharType="end"/>
        </w:r>
      </w:p>
    </w:sdtContent>
  </w:sdt>
  <w:p w14:paraId="045E1824" w14:textId="77777777" w:rsidR="00F71543" w:rsidRDefault="00F7154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5744759"/>
      <w:docPartObj>
        <w:docPartGallery w:val="Page Numbers (Bottom of Page)"/>
        <w:docPartUnique/>
      </w:docPartObj>
    </w:sdtPr>
    <w:sdtEndPr/>
    <w:sdtContent>
      <w:p w14:paraId="681AE33E" w14:textId="56B96E01" w:rsidR="00F71543" w:rsidRDefault="00F71543">
        <w:pPr>
          <w:pStyle w:val="Bunntekst"/>
          <w:jc w:val="right"/>
        </w:pPr>
        <w:r>
          <w:fldChar w:fldCharType="begin"/>
        </w:r>
        <w:r>
          <w:instrText>PAGE   \* MERGEFORMAT</w:instrText>
        </w:r>
        <w:r>
          <w:fldChar w:fldCharType="separate"/>
        </w:r>
        <w:r>
          <w:t>2</w:t>
        </w:r>
        <w:r>
          <w:fldChar w:fldCharType="end"/>
        </w:r>
      </w:p>
    </w:sdtContent>
  </w:sdt>
  <w:p w14:paraId="4B147839" w14:textId="6FE684D1" w:rsidR="00F71543" w:rsidRPr="00F71543" w:rsidRDefault="00F71543">
    <w:pPr>
      <w:pStyle w:val="Bunntekst"/>
      <w:rPr>
        <w:lang w:val="nn-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FDEF8" w14:textId="77777777" w:rsidR="00D4776E" w:rsidRDefault="00D4776E" w:rsidP="00F71543">
      <w:pPr>
        <w:spacing w:line="240" w:lineRule="auto"/>
      </w:pPr>
      <w:r>
        <w:separator/>
      </w:r>
    </w:p>
  </w:footnote>
  <w:footnote w:type="continuationSeparator" w:id="0">
    <w:p w14:paraId="7BE566AD" w14:textId="77777777" w:rsidR="00D4776E" w:rsidRDefault="00D4776E" w:rsidP="00F7154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6E1D"/>
    <w:multiLevelType w:val="hybridMultilevel"/>
    <w:tmpl w:val="2E3C23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69A6001"/>
    <w:multiLevelType w:val="hybridMultilevel"/>
    <w:tmpl w:val="9E744DA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8097822"/>
    <w:multiLevelType w:val="hybridMultilevel"/>
    <w:tmpl w:val="83E8F086"/>
    <w:lvl w:ilvl="0" w:tplc="FFFFFFFF">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08B70545"/>
    <w:multiLevelType w:val="hybridMultilevel"/>
    <w:tmpl w:val="A43037FC"/>
    <w:lvl w:ilvl="0" w:tplc="D9A0809E">
      <w:start w:val="5"/>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9450211"/>
    <w:multiLevelType w:val="hybridMultilevel"/>
    <w:tmpl w:val="6C627100"/>
    <w:lvl w:ilvl="0" w:tplc="6546CD5E">
      <w:start w:val="1"/>
      <w:numFmt w:val="bullet"/>
      <w:lvlText w:val="-"/>
      <w:lvlJc w:val="left"/>
      <w:pPr>
        <w:ind w:left="720" w:hanging="360"/>
      </w:pPr>
      <w:rPr>
        <w:rFonts w:ascii="Aptos" w:hAnsi="Aptos" w:hint="default"/>
      </w:rPr>
    </w:lvl>
    <w:lvl w:ilvl="1" w:tplc="25382DCC">
      <w:start w:val="1"/>
      <w:numFmt w:val="bullet"/>
      <w:lvlText w:val="o"/>
      <w:lvlJc w:val="left"/>
      <w:pPr>
        <w:ind w:left="1440" w:hanging="360"/>
      </w:pPr>
      <w:rPr>
        <w:rFonts w:ascii="Courier New" w:hAnsi="Courier New" w:hint="default"/>
      </w:rPr>
    </w:lvl>
    <w:lvl w:ilvl="2" w:tplc="6B225D48">
      <w:start w:val="1"/>
      <w:numFmt w:val="bullet"/>
      <w:lvlText w:val=""/>
      <w:lvlJc w:val="left"/>
      <w:pPr>
        <w:ind w:left="2160" w:hanging="360"/>
      </w:pPr>
      <w:rPr>
        <w:rFonts w:ascii="Wingdings" w:hAnsi="Wingdings" w:hint="default"/>
      </w:rPr>
    </w:lvl>
    <w:lvl w:ilvl="3" w:tplc="22F454A8">
      <w:start w:val="1"/>
      <w:numFmt w:val="bullet"/>
      <w:lvlText w:val=""/>
      <w:lvlJc w:val="left"/>
      <w:pPr>
        <w:ind w:left="2880" w:hanging="360"/>
      </w:pPr>
      <w:rPr>
        <w:rFonts w:ascii="Symbol" w:hAnsi="Symbol" w:hint="default"/>
      </w:rPr>
    </w:lvl>
    <w:lvl w:ilvl="4" w:tplc="37204590">
      <w:start w:val="1"/>
      <w:numFmt w:val="bullet"/>
      <w:lvlText w:val="o"/>
      <w:lvlJc w:val="left"/>
      <w:pPr>
        <w:ind w:left="3600" w:hanging="360"/>
      </w:pPr>
      <w:rPr>
        <w:rFonts w:ascii="Courier New" w:hAnsi="Courier New" w:hint="default"/>
      </w:rPr>
    </w:lvl>
    <w:lvl w:ilvl="5" w:tplc="28C446FE">
      <w:start w:val="1"/>
      <w:numFmt w:val="bullet"/>
      <w:lvlText w:val=""/>
      <w:lvlJc w:val="left"/>
      <w:pPr>
        <w:ind w:left="4320" w:hanging="360"/>
      </w:pPr>
      <w:rPr>
        <w:rFonts w:ascii="Wingdings" w:hAnsi="Wingdings" w:hint="default"/>
      </w:rPr>
    </w:lvl>
    <w:lvl w:ilvl="6" w:tplc="F53A3DEE">
      <w:start w:val="1"/>
      <w:numFmt w:val="bullet"/>
      <w:lvlText w:val=""/>
      <w:lvlJc w:val="left"/>
      <w:pPr>
        <w:ind w:left="5040" w:hanging="360"/>
      </w:pPr>
      <w:rPr>
        <w:rFonts w:ascii="Symbol" w:hAnsi="Symbol" w:hint="default"/>
      </w:rPr>
    </w:lvl>
    <w:lvl w:ilvl="7" w:tplc="655AAA9A">
      <w:start w:val="1"/>
      <w:numFmt w:val="bullet"/>
      <w:lvlText w:val="o"/>
      <w:lvlJc w:val="left"/>
      <w:pPr>
        <w:ind w:left="5760" w:hanging="360"/>
      </w:pPr>
      <w:rPr>
        <w:rFonts w:ascii="Courier New" w:hAnsi="Courier New" w:hint="default"/>
      </w:rPr>
    </w:lvl>
    <w:lvl w:ilvl="8" w:tplc="49801C38">
      <w:start w:val="1"/>
      <w:numFmt w:val="bullet"/>
      <w:lvlText w:val=""/>
      <w:lvlJc w:val="left"/>
      <w:pPr>
        <w:ind w:left="6480" w:hanging="360"/>
      </w:pPr>
      <w:rPr>
        <w:rFonts w:ascii="Wingdings" w:hAnsi="Wingdings" w:hint="default"/>
      </w:rPr>
    </w:lvl>
  </w:abstractNum>
  <w:abstractNum w:abstractNumId="5" w15:restartNumberingAfterBreak="0">
    <w:nsid w:val="11493DD8"/>
    <w:multiLevelType w:val="hybridMultilevel"/>
    <w:tmpl w:val="2F72B0BC"/>
    <w:lvl w:ilvl="0" w:tplc="C8DE5F32">
      <w:start w:val="1"/>
      <w:numFmt w:val="decimal"/>
      <w:pStyle w:val="Arialoverskrift"/>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1C90AF7"/>
    <w:multiLevelType w:val="hybridMultilevel"/>
    <w:tmpl w:val="9774B27C"/>
    <w:lvl w:ilvl="0" w:tplc="FEF81F7E">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B3D2DE3"/>
    <w:multiLevelType w:val="multilevel"/>
    <w:tmpl w:val="189C5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4F73258"/>
    <w:multiLevelType w:val="hybridMultilevel"/>
    <w:tmpl w:val="6E48464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65B6E3A"/>
    <w:multiLevelType w:val="hybridMultilevel"/>
    <w:tmpl w:val="24BC81BA"/>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A883AE7"/>
    <w:multiLevelType w:val="hybridMultilevel"/>
    <w:tmpl w:val="EE1891EA"/>
    <w:lvl w:ilvl="0" w:tplc="0158E8A0">
      <w:numFmt w:val="bullet"/>
      <w:lvlText w:val="-"/>
      <w:lvlJc w:val="left"/>
      <w:pPr>
        <w:ind w:left="360" w:hanging="360"/>
      </w:pPr>
      <w:rPr>
        <w:rFonts w:ascii="Arial" w:eastAsia="Times New Roman" w:hAnsi="Arial" w:cs="Aria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3DFB0468"/>
    <w:multiLevelType w:val="hybridMultilevel"/>
    <w:tmpl w:val="8E44464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765241B"/>
    <w:multiLevelType w:val="multilevel"/>
    <w:tmpl w:val="C7E8A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9CF4708"/>
    <w:multiLevelType w:val="multilevel"/>
    <w:tmpl w:val="6B2E4D86"/>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5E8E2F9D"/>
    <w:multiLevelType w:val="multilevel"/>
    <w:tmpl w:val="AA4A4D72"/>
    <w:lvl w:ilvl="0">
      <w:start w:val="1"/>
      <w:numFmt w:val="decimal"/>
      <w:lvlText w:val="%1."/>
      <w:lvlJc w:val="left"/>
      <w:pPr>
        <w:tabs>
          <w:tab w:val="num" w:pos="720"/>
        </w:tabs>
        <w:ind w:left="720" w:hanging="720"/>
      </w:pPr>
    </w:lvl>
    <w:lvl w:ilvl="1">
      <w:start w:val="1"/>
      <w:numFmt w:val="decimal"/>
      <w:pStyle w:val="Overskrift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75D15B4"/>
    <w:multiLevelType w:val="hybridMultilevel"/>
    <w:tmpl w:val="798A2E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5202C88"/>
    <w:multiLevelType w:val="multilevel"/>
    <w:tmpl w:val="13B44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FB34221"/>
    <w:multiLevelType w:val="hybridMultilevel"/>
    <w:tmpl w:val="52D081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46269949">
    <w:abstractNumId w:val="5"/>
  </w:num>
  <w:num w:numId="2" w16cid:durableId="1399477595">
    <w:abstractNumId w:val="5"/>
  </w:num>
  <w:num w:numId="3" w16cid:durableId="304743776">
    <w:abstractNumId w:val="5"/>
  </w:num>
  <w:num w:numId="4" w16cid:durableId="2109737850">
    <w:abstractNumId w:val="6"/>
  </w:num>
  <w:num w:numId="5" w16cid:durableId="7950979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34312431">
    <w:abstractNumId w:val="15"/>
  </w:num>
  <w:num w:numId="7" w16cid:durableId="1237133890">
    <w:abstractNumId w:val="16"/>
  </w:num>
  <w:num w:numId="8" w16cid:durableId="1296787909">
    <w:abstractNumId w:val="1"/>
  </w:num>
  <w:num w:numId="9" w16cid:durableId="1399596417">
    <w:abstractNumId w:val="21"/>
  </w:num>
  <w:num w:numId="10" w16cid:durableId="1534686199">
    <w:abstractNumId w:val="14"/>
  </w:num>
  <w:num w:numId="11" w16cid:durableId="2063823913">
    <w:abstractNumId w:val="8"/>
  </w:num>
  <w:num w:numId="12" w16cid:durableId="224799386">
    <w:abstractNumId w:val="18"/>
  </w:num>
  <w:num w:numId="13" w16cid:durableId="926231233">
    <w:abstractNumId w:val="11"/>
  </w:num>
  <w:num w:numId="14" w16cid:durableId="1162963341">
    <w:abstractNumId w:val="2"/>
  </w:num>
  <w:num w:numId="15" w16cid:durableId="293416568">
    <w:abstractNumId w:val="4"/>
  </w:num>
  <w:num w:numId="16" w16cid:durableId="251286144">
    <w:abstractNumId w:val="12"/>
  </w:num>
  <w:num w:numId="17" w16cid:durableId="884832228">
    <w:abstractNumId w:val="9"/>
  </w:num>
  <w:num w:numId="18" w16cid:durableId="1594705411">
    <w:abstractNumId w:val="10"/>
  </w:num>
  <w:num w:numId="19" w16cid:durableId="353190709">
    <w:abstractNumId w:val="20"/>
  </w:num>
  <w:num w:numId="20" w16cid:durableId="1144153804">
    <w:abstractNumId w:val="17"/>
  </w:num>
  <w:num w:numId="21" w16cid:durableId="666440931">
    <w:abstractNumId w:val="3"/>
  </w:num>
  <w:num w:numId="22" w16cid:durableId="1973553418">
    <w:abstractNumId w:val="0"/>
  </w:num>
  <w:num w:numId="23" w16cid:durableId="555318923">
    <w:abstractNumId w:val="19"/>
  </w:num>
  <w:num w:numId="24" w16cid:durableId="1397048086">
    <w:abstractNumId w:val="7"/>
  </w:num>
  <w:num w:numId="25" w16cid:durableId="1875993769">
    <w:abstractNumId w:val="13"/>
  </w:num>
  <w:num w:numId="26" w16cid:durableId="9631178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543"/>
    <w:rsid w:val="00001846"/>
    <w:rsid w:val="00016E17"/>
    <w:rsid w:val="00043746"/>
    <w:rsid w:val="000679ED"/>
    <w:rsid w:val="00071FF3"/>
    <w:rsid w:val="001739E7"/>
    <w:rsid w:val="00173E72"/>
    <w:rsid w:val="00174947"/>
    <w:rsid w:val="001D5B3B"/>
    <w:rsid w:val="001E518E"/>
    <w:rsid w:val="0020159E"/>
    <w:rsid w:val="0024139E"/>
    <w:rsid w:val="00245D52"/>
    <w:rsid w:val="002552BC"/>
    <w:rsid w:val="00263B4E"/>
    <w:rsid w:val="002B15C8"/>
    <w:rsid w:val="002E6100"/>
    <w:rsid w:val="00301FD7"/>
    <w:rsid w:val="003032DF"/>
    <w:rsid w:val="003144B5"/>
    <w:rsid w:val="00317AB6"/>
    <w:rsid w:val="00375D1E"/>
    <w:rsid w:val="003A33BB"/>
    <w:rsid w:val="003A37D8"/>
    <w:rsid w:val="003C2FC1"/>
    <w:rsid w:val="004229A1"/>
    <w:rsid w:val="004330D7"/>
    <w:rsid w:val="00435B6B"/>
    <w:rsid w:val="00452653"/>
    <w:rsid w:val="00475DF4"/>
    <w:rsid w:val="0047609F"/>
    <w:rsid w:val="004A7254"/>
    <w:rsid w:val="004C2411"/>
    <w:rsid w:val="004C5AC6"/>
    <w:rsid w:val="004D48F2"/>
    <w:rsid w:val="005055DD"/>
    <w:rsid w:val="005238C0"/>
    <w:rsid w:val="005D0357"/>
    <w:rsid w:val="005E1AB1"/>
    <w:rsid w:val="00636D55"/>
    <w:rsid w:val="006600F0"/>
    <w:rsid w:val="00663E5B"/>
    <w:rsid w:val="00696980"/>
    <w:rsid w:val="006B134F"/>
    <w:rsid w:val="007517D6"/>
    <w:rsid w:val="007821E2"/>
    <w:rsid w:val="007857D6"/>
    <w:rsid w:val="007D6ACC"/>
    <w:rsid w:val="007E1265"/>
    <w:rsid w:val="00811339"/>
    <w:rsid w:val="008D166F"/>
    <w:rsid w:val="008F463F"/>
    <w:rsid w:val="009570B1"/>
    <w:rsid w:val="00972B66"/>
    <w:rsid w:val="009E7824"/>
    <w:rsid w:val="00A46B28"/>
    <w:rsid w:val="00AA0A86"/>
    <w:rsid w:val="00AA6012"/>
    <w:rsid w:val="00AB6862"/>
    <w:rsid w:val="00AC184E"/>
    <w:rsid w:val="00AF725A"/>
    <w:rsid w:val="00B25C99"/>
    <w:rsid w:val="00B42376"/>
    <w:rsid w:val="00B67077"/>
    <w:rsid w:val="00BE0E03"/>
    <w:rsid w:val="00BE1149"/>
    <w:rsid w:val="00C11FBF"/>
    <w:rsid w:val="00C17FB7"/>
    <w:rsid w:val="00CC33CD"/>
    <w:rsid w:val="00CC4C25"/>
    <w:rsid w:val="00CF390A"/>
    <w:rsid w:val="00D01886"/>
    <w:rsid w:val="00D24ECD"/>
    <w:rsid w:val="00D31238"/>
    <w:rsid w:val="00D42147"/>
    <w:rsid w:val="00D4776E"/>
    <w:rsid w:val="00DB1497"/>
    <w:rsid w:val="00DD23E6"/>
    <w:rsid w:val="00DE7EA8"/>
    <w:rsid w:val="00E00438"/>
    <w:rsid w:val="00E01D22"/>
    <w:rsid w:val="00E1192F"/>
    <w:rsid w:val="00E259C3"/>
    <w:rsid w:val="00E40C43"/>
    <w:rsid w:val="00E77090"/>
    <w:rsid w:val="00EB5CC8"/>
    <w:rsid w:val="00EF3B8B"/>
    <w:rsid w:val="00F629FF"/>
    <w:rsid w:val="00F71543"/>
    <w:rsid w:val="00FA55F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C7EA9"/>
  <w15:chartTrackingRefBased/>
  <w15:docId w15:val="{A2F64844-8B96-4ED3-94B3-B7982DBA6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543"/>
    <w:pPr>
      <w:spacing w:after="0" w:line="300" w:lineRule="atLeast"/>
    </w:pPr>
    <w:rPr>
      <w:rFonts w:ascii="Arial" w:eastAsia="Times New Roman" w:hAnsi="Arial" w:cs="Times New Roman"/>
      <w:kern w:val="0"/>
      <w:sz w:val="19"/>
      <w:szCs w:val="19"/>
      <w:lang w:eastAsia="nb-NO"/>
      <w14:ligatures w14:val="none"/>
    </w:rPr>
  </w:style>
  <w:style w:type="paragraph" w:styleId="Overskrift1">
    <w:name w:val="heading 1"/>
    <w:basedOn w:val="Normal"/>
    <w:next w:val="Normal"/>
    <w:link w:val="Overskrift1Tegn"/>
    <w:qFormat/>
    <w:rsid w:val="00F715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1"/>
    <w:autoRedefine/>
    <w:qFormat/>
    <w:rsid w:val="00AA0A86"/>
    <w:pPr>
      <w:keepNext/>
      <w:numPr>
        <w:ilvl w:val="1"/>
        <w:numId w:val="6"/>
      </w:numPr>
      <w:spacing w:before="240" w:after="60"/>
      <w:outlineLvl w:val="1"/>
    </w:pPr>
    <w:rPr>
      <w:rFonts w:cs="Arial"/>
      <w:b/>
      <w:bCs/>
      <w:i/>
      <w:iCs/>
      <w:sz w:val="28"/>
      <w:szCs w:val="28"/>
    </w:rPr>
  </w:style>
  <w:style w:type="paragraph" w:styleId="Overskrift3">
    <w:name w:val="heading 3"/>
    <w:basedOn w:val="Normal"/>
    <w:next w:val="Normal"/>
    <w:link w:val="Overskrift3Tegn"/>
    <w:uiPriority w:val="9"/>
    <w:semiHidden/>
    <w:unhideWhenUsed/>
    <w:qFormat/>
    <w:rsid w:val="00F71543"/>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nhideWhenUsed/>
    <w:qFormat/>
    <w:rsid w:val="00F71543"/>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nhideWhenUsed/>
    <w:qFormat/>
    <w:rsid w:val="00F71543"/>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nhideWhenUsed/>
    <w:qFormat/>
    <w:rsid w:val="00F71543"/>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nhideWhenUsed/>
    <w:qFormat/>
    <w:rsid w:val="00F71543"/>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nhideWhenUsed/>
    <w:qFormat/>
    <w:rsid w:val="00F71543"/>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nhideWhenUsed/>
    <w:qFormat/>
    <w:rsid w:val="00F71543"/>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Arialoverskrift">
    <w:name w:val="Arial overskrift"/>
    <w:basedOn w:val="Normal"/>
    <w:link w:val="ArialoverskriftTegn"/>
    <w:autoRedefine/>
    <w:qFormat/>
    <w:rsid w:val="00AA0A86"/>
    <w:pPr>
      <w:numPr>
        <w:numId w:val="3"/>
      </w:numPr>
    </w:pPr>
    <w:rPr>
      <w:b/>
      <w:sz w:val="32"/>
    </w:rPr>
  </w:style>
  <w:style w:type="character" w:customStyle="1" w:styleId="ArialoverskriftTegn">
    <w:name w:val="Arial overskrift Tegn"/>
    <w:basedOn w:val="Standardskriftforavsnitt"/>
    <w:link w:val="Arialoverskrift"/>
    <w:rsid w:val="00AA0A86"/>
    <w:rPr>
      <w:rFonts w:ascii="Arial" w:eastAsia="Times New Roman" w:hAnsi="Arial" w:cs="Times New Roman"/>
      <w:b/>
      <w:kern w:val="0"/>
      <w:sz w:val="32"/>
      <w:szCs w:val="19"/>
      <w:lang w:eastAsia="nb-NO"/>
      <w14:ligatures w14:val="none"/>
    </w:rPr>
  </w:style>
  <w:style w:type="paragraph" w:customStyle="1" w:styleId="11Arial">
    <w:name w:val="1.1. Arial"/>
    <w:basedOn w:val="Arialoverskrift"/>
    <w:link w:val="11ArialTegn"/>
    <w:autoRedefine/>
    <w:qFormat/>
    <w:rsid w:val="00AA0A86"/>
    <w:pPr>
      <w:numPr>
        <w:numId w:val="0"/>
      </w:numPr>
      <w:ind w:left="720" w:hanging="360"/>
    </w:pPr>
    <w:rPr>
      <w:i/>
      <w:sz w:val="28"/>
    </w:rPr>
  </w:style>
  <w:style w:type="character" w:customStyle="1" w:styleId="11ArialTegn">
    <w:name w:val="1.1. Arial Tegn"/>
    <w:basedOn w:val="ArialoverskriftTegn"/>
    <w:link w:val="11Arial"/>
    <w:rsid w:val="00AA0A86"/>
    <w:rPr>
      <w:rFonts w:ascii="Arial" w:eastAsia="Times New Roman" w:hAnsi="Arial" w:cs="Times New Roman"/>
      <w:b/>
      <w:i/>
      <w:kern w:val="0"/>
      <w:sz w:val="28"/>
      <w:szCs w:val="19"/>
      <w:lang w:eastAsia="nb-NO"/>
      <w14:ligatures w14:val="none"/>
    </w:rPr>
  </w:style>
  <w:style w:type="paragraph" w:customStyle="1" w:styleId="Arial11">
    <w:name w:val="Arial 1.1."/>
    <w:basedOn w:val="Arialoverskrift"/>
    <w:link w:val="Arial11Tegn"/>
    <w:autoRedefine/>
    <w:qFormat/>
    <w:rsid w:val="00AA0A86"/>
    <w:rPr>
      <w:i/>
      <w:sz w:val="28"/>
    </w:rPr>
  </w:style>
  <w:style w:type="character" w:customStyle="1" w:styleId="Arial11Tegn">
    <w:name w:val="Arial 1.1. Tegn"/>
    <w:basedOn w:val="ArialoverskriftTegn"/>
    <w:link w:val="Arial11"/>
    <w:rsid w:val="00AA0A86"/>
    <w:rPr>
      <w:rFonts w:ascii="Arial" w:eastAsia="Times New Roman" w:hAnsi="Arial" w:cs="Times New Roman"/>
      <w:b/>
      <w:i/>
      <w:kern w:val="0"/>
      <w:sz w:val="28"/>
      <w:szCs w:val="19"/>
      <w:lang w:eastAsia="nb-NO"/>
      <w14:ligatures w14:val="none"/>
    </w:rPr>
  </w:style>
  <w:style w:type="character" w:customStyle="1" w:styleId="Overskrift2Tegn">
    <w:name w:val="Overskrift 2 Tegn"/>
    <w:basedOn w:val="Standardskriftforavsnitt"/>
    <w:uiPriority w:val="9"/>
    <w:semiHidden/>
    <w:rsid w:val="00AA0A86"/>
    <w:rPr>
      <w:rFonts w:asciiTheme="majorHAnsi" w:eastAsiaTheme="majorEastAsia" w:hAnsiTheme="majorHAnsi" w:cstheme="majorBidi"/>
      <w:color w:val="0F4761" w:themeColor="accent1" w:themeShade="BF"/>
      <w:sz w:val="32"/>
      <w:szCs w:val="32"/>
    </w:rPr>
  </w:style>
  <w:style w:type="character" w:customStyle="1" w:styleId="Overskrift2Tegn1">
    <w:name w:val="Overskrift 2 Tegn1"/>
    <w:link w:val="Overskrift2"/>
    <w:rsid w:val="00AA0A86"/>
    <w:rPr>
      <w:rFonts w:ascii="Arial" w:eastAsia="Times New Roman" w:hAnsi="Arial" w:cs="Arial"/>
      <w:b/>
      <w:bCs/>
      <w:i/>
      <w:iCs/>
      <w:kern w:val="0"/>
      <w:sz w:val="28"/>
      <w:szCs w:val="28"/>
      <w:lang w:eastAsia="nb-NO"/>
      <w14:ligatures w14:val="none"/>
    </w:rPr>
  </w:style>
  <w:style w:type="character" w:customStyle="1" w:styleId="Overskrift1Tegn">
    <w:name w:val="Overskrift 1 Tegn"/>
    <w:basedOn w:val="Standardskriftforavsnitt"/>
    <w:link w:val="Overskrift1"/>
    <w:uiPriority w:val="9"/>
    <w:rsid w:val="00F71543"/>
    <w:rPr>
      <w:rFonts w:asciiTheme="majorHAnsi" w:eastAsiaTheme="majorEastAsia" w:hAnsiTheme="majorHAnsi" w:cstheme="majorBidi"/>
      <w:color w:val="0F4761" w:themeColor="accent1" w:themeShade="BF"/>
      <w:sz w:val="40"/>
      <w:szCs w:val="40"/>
    </w:rPr>
  </w:style>
  <w:style w:type="character" w:customStyle="1" w:styleId="Overskrift3Tegn">
    <w:name w:val="Overskrift 3 Tegn"/>
    <w:basedOn w:val="Standardskriftforavsnitt"/>
    <w:link w:val="Overskrift3"/>
    <w:uiPriority w:val="9"/>
    <w:semiHidden/>
    <w:rsid w:val="00F71543"/>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F71543"/>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F71543"/>
    <w:rPr>
      <w:rFonts w:eastAsiaTheme="majorEastAsia" w:cstheme="majorBidi"/>
      <w:color w:val="0F4761" w:themeColor="accent1" w:themeShade="BF"/>
    </w:rPr>
  </w:style>
  <w:style w:type="character" w:customStyle="1" w:styleId="Overskrift6Tegn">
    <w:name w:val="Overskrift 6 Tegn"/>
    <w:basedOn w:val="Standardskriftforavsnitt"/>
    <w:link w:val="Overskrift6"/>
    <w:rsid w:val="00F71543"/>
    <w:rPr>
      <w:rFonts w:ascii="Arial" w:eastAsiaTheme="majorEastAsia" w:hAnsi="Arial" w:cstheme="majorBidi"/>
      <w:i/>
      <w:iCs/>
      <w:color w:val="595959" w:themeColor="text1" w:themeTint="A6"/>
      <w:kern w:val="0"/>
      <w:sz w:val="19"/>
      <w:szCs w:val="19"/>
      <w:lang w:eastAsia="nb-NO"/>
      <w14:ligatures w14:val="none"/>
    </w:rPr>
  </w:style>
  <w:style w:type="character" w:customStyle="1" w:styleId="Overskrift7Tegn">
    <w:name w:val="Overskrift 7 Tegn"/>
    <w:basedOn w:val="Standardskriftforavsnitt"/>
    <w:link w:val="Overskrift7"/>
    <w:rsid w:val="00F71543"/>
    <w:rPr>
      <w:rFonts w:ascii="Arial" w:eastAsiaTheme="majorEastAsia" w:hAnsi="Arial" w:cstheme="majorBidi"/>
      <w:color w:val="595959" w:themeColor="text1" w:themeTint="A6"/>
      <w:kern w:val="0"/>
      <w:sz w:val="19"/>
      <w:szCs w:val="19"/>
      <w:lang w:eastAsia="nb-NO"/>
      <w14:ligatures w14:val="none"/>
    </w:rPr>
  </w:style>
  <w:style w:type="character" w:customStyle="1" w:styleId="Overskrift8Tegn">
    <w:name w:val="Overskrift 8 Tegn"/>
    <w:basedOn w:val="Standardskriftforavsnitt"/>
    <w:link w:val="Overskrift8"/>
    <w:rsid w:val="00F71543"/>
    <w:rPr>
      <w:rFonts w:ascii="Arial" w:eastAsiaTheme="majorEastAsia" w:hAnsi="Arial" w:cstheme="majorBidi"/>
      <w:i/>
      <w:iCs/>
      <w:color w:val="272727" w:themeColor="text1" w:themeTint="D8"/>
      <w:kern w:val="0"/>
      <w:sz w:val="19"/>
      <w:szCs w:val="19"/>
      <w:lang w:eastAsia="nb-NO"/>
      <w14:ligatures w14:val="none"/>
    </w:rPr>
  </w:style>
  <w:style w:type="character" w:customStyle="1" w:styleId="Overskrift9Tegn">
    <w:name w:val="Overskrift 9 Tegn"/>
    <w:basedOn w:val="Standardskriftforavsnitt"/>
    <w:link w:val="Overskrift9"/>
    <w:rsid w:val="00F71543"/>
    <w:rPr>
      <w:rFonts w:ascii="Arial" w:eastAsiaTheme="majorEastAsia" w:hAnsi="Arial" w:cstheme="majorBidi"/>
      <w:color w:val="272727" w:themeColor="text1" w:themeTint="D8"/>
      <w:kern w:val="0"/>
      <w:sz w:val="19"/>
      <w:szCs w:val="19"/>
      <w:lang w:eastAsia="nb-NO"/>
      <w14:ligatures w14:val="none"/>
    </w:rPr>
  </w:style>
  <w:style w:type="paragraph" w:styleId="Tittel">
    <w:name w:val="Title"/>
    <w:basedOn w:val="Normal"/>
    <w:next w:val="Normal"/>
    <w:link w:val="TittelTegn"/>
    <w:uiPriority w:val="10"/>
    <w:qFormat/>
    <w:rsid w:val="00F715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F71543"/>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F71543"/>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F71543"/>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F71543"/>
    <w:pPr>
      <w:spacing w:before="160"/>
      <w:jc w:val="center"/>
    </w:pPr>
    <w:rPr>
      <w:i/>
      <w:iCs/>
      <w:color w:val="404040" w:themeColor="text1" w:themeTint="BF"/>
    </w:rPr>
  </w:style>
  <w:style w:type="character" w:customStyle="1" w:styleId="SitatTegn">
    <w:name w:val="Sitat Tegn"/>
    <w:basedOn w:val="Standardskriftforavsnitt"/>
    <w:link w:val="Sitat"/>
    <w:uiPriority w:val="29"/>
    <w:rsid w:val="00F71543"/>
    <w:rPr>
      <w:i/>
      <w:iCs/>
      <w:color w:val="404040" w:themeColor="text1" w:themeTint="BF"/>
    </w:rPr>
  </w:style>
  <w:style w:type="paragraph" w:styleId="Listeavsnitt">
    <w:name w:val="List Paragraph"/>
    <w:basedOn w:val="Normal"/>
    <w:uiPriority w:val="34"/>
    <w:qFormat/>
    <w:rsid w:val="00F71543"/>
    <w:pPr>
      <w:ind w:left="720"/>
      <w:contextualSpacing/>
    </w:pPr>
  </w:style>
  <w:style w:type="character" w:styleId="Sterkutheving">
    <w:name w:val="Intense Emphasis"/>
    <w:basedOn w:val="Standardskriftforavsnitt"/>
    <w:uiPriority w:val="21"/>
    <w:qFormat/>
    <w:rsid w:val="00F71543"/>
    <w:rPr>
      <w:i/>
      <w:iCs/>
      <w:color w:val="0F4761" w:themeColor="accent1" w:themeShade="BF"/>
    </w:rPr>
  </w:style>
  <w:style w:type="paragraph" w:styleId="Sterktsitat">
    <w:name w:val="Intense Quote"/>
    <w:basedOn w:val="Normal"/>
    <w:next w:val="Normal"/>
    <w:link w:val="SterktsitatTegn"/>
    <w:uiPriority w:val="30"/>
    <w:qFormat/>
    <w:rsid w:val="00F715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F71543"/>
    <w:rPr>
      <w:i/>
      <w:iCs/>
      <w:color w:val="0F4761" w:themeColor="accent1" w:themeShade="BF"/>
    </w:rPr>
  </w:style>
  <w:style w:type="character" w:styleId="Sterkreferanse">
    <w:name w:val="Intense Reference"/>
    <w:basedOn w:val="Standardskriftforavsnitt"/>
    <w:uiPriority w:val="32"/>
    <w:qFormat/>
    <w:rsid w:val="00F71543"/>
    <w:rPr>
      <w:b/>
      <w:bCs/>
      <w:smallCaps/>
      <w:color w:val="0F4761" w:themeColor="accent1" w:themeShade="BF"/>
      <w:spacing w:val="5"/>
    </w:rPr>
  </w:style>
  <w:style w:type="table" w:customStyle="1" w:styleId="TableNormal">
    <w:name w:val="Table Normal"/>
    <w:uiPriority w:val="99"/>
    <w:semiHidden/>
    <w:unhideWhenUsed/>
    <w:rsid w:val="00F71543"/>
    <w:pPr>
      <w:spacing w:after="0" w:line="240" w:lineRule="auto"/>
    </w:pPr>
    <w:rPr>
      <w:rFonts w:ascii="Times New Roman" w:eastAsia="Times New Roman" w:hAnsi="Times New Roman" w:cs="Times New Roman"/>
      <w:kern w:val="0"/>
      <w:sz w:val="20"/>
      <w:szCs w:val="20"/>
      <w:lang w:eastAsia="nb-NO"/>
      <w14:ligatures w14:val="none"/>
    </w:rPr>
    <w:tblPr>
      <w:tblInd w:w="0" w:type="dxa"/>
      <w:tblCellMar>
        <w:top w:w="0" w:type="dxa"/>
        <w:left w:w="108" w:type="dxa"/>
        <w:bottom w:w="0" w:type="dxa"/>
        <w:right w:w="108" w:type="dxa"/>
      </w:tblCellMar>
    </w:tblPr>
  </w:style>
  <w:style w:type="character" w:styleId="Hyperkobling">
    <w:name w:val="Hyperlink"/>
    <w:uiPriority w:val="99"/>
    <w:rsid w:val="00F71543"/>
    <w:rPr>
      <w:dstrike w:val="0"/>
      <w:color w:val="666699"/>
      <w:u w:val="none"/>
      <w:effect w:val="none"/>
    </w:rPr>
  </w:style>
  <w:style w:type="paragraph" w:customStyle="1" w:styleId="Default">
    <w:name w:val="Default"/>
    <w:rsid w:val="00F71543"/>
    <w:pPr>
      <w:autoSpaceDE w:val="0"/>
      <w:autoSpaceDN w:val="0"/>
      <w:adjustRightInd w:val="0"/>
      <w:spacing w:after="0" w:line="240" w:lineRule="auto"/>
    </w:pPr>
    <w:rPr>
      <w:rFonts w:ascii="Arial" w:eastAsia="Times New Roman" w:hAnsi="Arial" w:cs="Arial"/>
      <w:color w:val="000000"/>
      <w:kern w:val="0"/>
      <w:lang w:eastAsia="nb-NO"/>
      <w14:ligatures w14:val="none"/>
    </w:rPr>
  </w:style>
  <w:style w:type="character" w:customStyle="1" w:styleId="BrdtekstTegn">
    <w:name w:val="Brødtekst Tegn"/>
    <w:link w:val="Brdtekst"/>
    <w:rsid w:val="00F71543"/>
    <w:rPr>
      <w:rFonts w:ascii="DepCentury Old Style" w:hAnsi="DepCentury Old Style"/>
      <w:sz w:val="22"/>
      <w:lang w:eastAsia="nb-NO"/>
    </w:rPr>
  </w:style>
  <w:style w:type="paragraph" w:styleId="Brdtekst">
    <w:name w:val="Body Text"/>
    <w:basedOn w:val="Normal"/>
    <w:link w:val="BrdtekstTegn"/>
    <w:rsid w:val="00F71543"/>
    <w:rPr>
      <w:rFonts w:ascii="DepCentury Old Style" w:eastAsiaTheme="minorHAnsi" w:hAnsi="DepCentury Old Style" w:cstheme="minorBidi"/>
      <w:kern w:val="2"/>
      <w:sz w:val="22"/>
      <w:szCs w:val="24"/>
      <w14:ligatures w14:val="standardContextual"/>
    </w:rPr>
  </w:style>
  <w:style w:type="character" w:customStyle="1" w:styleId="BrdtekstTegn1">
    <w:name w:val="Brødtekst Tegn1"/>
    <w:basedOn w:val="Standardskriftforavsnitt"/>
    <w:uiPriority w:val="99"/>
    <w:semiHidden/>
    <w:rsid w:val="00F71543"/>
    <w:rPr>
      <w:rFonts w:ascii="Arial" w:eastAsia="Times New Roman" w:hAnsi="Arial" w:cs="Times New Roman"/>
      <w:kern w:val="0"/>
      <w:sz w:val="19"/>
      <w:szCs w:val="19"/>
      <w:lang w:eastAsia="nb-NO"/>
      <w14:ligatures w14:val="none"/>
    </w:rPr>
  </w:style>
  <w:style w:type="paragraph" w:styleId="Overskriftforinnholdsfortegnelse">
    <w:name w:val="TOC Heading"/>
    <w:basedOn w:val="Overskrift1"/>
    <w:next w:val="Normal"/>
    <w:uiPriority w:val="39"/>
    <w:unhideWhenUsed/>
    <w:qFormat/>
    <w:rsid w:val="00F71543"/>
    <w:pPr>
      <w:spacing w:before="240" w:after="0" w:line="259" w:lineRule="auto"/>
      <w:outlineLvl w:val="9"/>
    </w:pPr>
    <w:rPr>
      <w:sz w:val="32"/>
      <w:szCs w:val="32"/>
    </w:rPr>
  </w:style>
  <w:style w:type="paragraph" w:styleId="INNH1">
    <w:name w:val="toc 1"/>
    <w:basedOn w:val="Normal"/>
    <w:next w:val="Normal"/>
    <w:autoRedefine/>
    <w:uiPriority w:val="39"/>
    <w:unhideWhenUsed/>
    <w:rsid w:val="00F71543"/>
    <w:pPr>
      <w:spacing w:after="100"/>
    </w:pPr>
  </w:style>
  <w:style w:type="paragraph" w:styleId="INNH2">
    <w:name w:val="toc 2"/>
    <w:basedOn w:val="Normal"/>
    <w:next w:val="Normal"/>
    <w:autoRedefine/>
    <w:uiPriority w:val="39"/>
    <w:unhideWhenUsed/>
    <w:rsid w:val="00F71543"/>
    <w:pPr>
      <w:spacing w:after="100"/>
      <w:ind w:left="190"/>
    </w:pPr>
  </w:style>
  <w:style w:type="paragraph" w:styleId="Ingenmellomrom">
    <w:name w:val="No Spacing"/>
    <w:link w:val="IngenmellomromTegn"/>
    <w:uiPriority w:val="1"/>
    <w:qFormat/>
    <w:rsid w:val="00F71543"/>
    <w:pPr>
      <w:spacing w:after="0" w:line="240" w:lineRule="auto"/>
    </w:pPr>
    <w:rPr>
      <w:rFonts w:eastAsiaTheme="minorEastAsia"/>
      <w:kern w:val="0"/>
      <w:sz w:val="22"/>
      <w:szCs w:val="22"/>
      <w:lang w:eastAsia="nb-NO"/>
      <w14:ligatures w14:val="none"/>
    </w:rPr>
  </w:style>
  <w:style w:type="character" w:customStyle="1" w:styleId="IngenmellomromTegn">
    <w:name w:val="Ingen mellomrom Tegn"/>
    <w:basedOn w:val="Standardskriftforavsnitt"/>
    <w:link w:val="Ingenmellomrom"/>
    <w:uiPriority w:val="1"/>
    <w:rsid w:val="00F71543"/>
    <w:rPr>
      <w:rFonts w:eastAsiaTheme="minorEastAsia"/>
      <w:kern w:val="0"/>
      <w:sz w:val="22"/>
      <w:szCs w:val="22"/>
      <w:lang w:eastAsia="nb-NO"/>
      <w14:ligatures w14:val="none"/>
    </w:rPr>
  </w:style>
  <w:style w:type="paragraph" w:styleId="Topptekst">
    <w:name w:val="header"/>
    <w:basedOn w:val="Normal"/>
    <w:link w:val="TopptekstTegn"/>
    <w:uiPriority w:val="99"/>
    <w:unhideWhenUsed/>
    <w:rsid w:val="00F71543"/>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F71543"/>
    <w:rPr>
      <w:rFonts w:ascii="Arial" w:eastAsia="Times New Roman" w:hAnsi="Arial" w:cs="Times New Roman"/>
      <w:kern w:val="0"/>
      <w:sz w:val="19"/>
      <w:szCs w:val="19"/>
      <w:lang w:eastAsia="nb-NO"/>
      <w14:ligatures w14:val="none"/>
    </w:rPr>
  </w:style>
  <w:style w:type="paragraph" w:styleId="Bunntekst">
    <w:name w:val="footer"/>
    <w:basedOn w:val="Normal"/>
    <w:link w:val="BunntekstTegn"/>
    <w:uiPriority w:val="99"/>
    <w:unhideWhenUsed/>
    <w:rsid w:val="00F71543"/>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F71543"/>
    <w:rPr>
      <w:rFonts w:ascii="Arial" w:eastAsia="Times New Roman" w:hAnsi="Arial" w:cs="Times New Roman"/>
      <w:kern w:val="0"/>
      <w:sz w:val="19"/>
      <w:szCs w:val="19"/>
      <w:lang w:eastAsia="nb-NO"/>
      <w14:ligatures w14:val="none"/>
    </w:rPr>
  </w:style>
  <w:style w:type="table" w:styleId="Tabellrutenett">
    <w:name w:val="Table Grid"/>
    <w:basedOn w:val="Vanligtabell"/>
    <w:uiPriority w:val="39"/>
    <w:rsid w:val="00245D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basedOn w:val="Standardskriftforavsnitt"/>
    <w:uiPriority w:val="22"/>
    <w:qFormat/>
    <w:rsid w:val="000437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eu-supply.com/ctm/Company/CompanyRegistration/RegisterCompany"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riminalomsorgen.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8A4EEEFE07614FB8E058A25ED9E1D7" ma:contentTypeVersion="11" ma:contentTypeDescription="Create a new document." ma:contentTypeScope="" ma:versionID="c4981b53ec0cc894eaa22eb65fbcce96">
  <xsd:schema xmlns:xsd="http://www.w3.org/2001/XMLSchema" xmlns:xs="http://www.w3.org/2001/XMLSchema" xmlns:p="http://schemas.microsoft.com/office/2006/metadata/properties" xmlns:ns2="c434391f-0699-4bd5-83f7-1aedf4847d00" xmlns:ns3="5dae3c7a-8d7e-4604-a2c1-82bd2c980716" targetNamespace="http://schemas.microsoft.com/office/2006/metadata/properties" ma:root="true" ma:fieldsID="52d05c87c92e038ecbaf4e3f1f29aa7a" ns2:_="" ns3:_="">
    <xsd:import namespace="c434391f-0699-4bd5-83f7-1aedf4847d00"/>
    <xsd:import namespace="5dae3c7a-8d7e-4604-a2c1-82bd2c9807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34391f-0699-4bd5-83f7-1aedf4847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6f50638-77f3-421a-9d8f-b505b357e90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e3c7a-8d7e-4604-a2c1-82bd2c980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8241ddb-cded-44ff-93d4-8ea2332e9c7e}" ma:internalName="TaxCatchAll" ma:showField="CatchAllData" ma:web="5dae3c7a-8d7e-4604-a2c1-82bd2c980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dae3c7a-8d7e-4604-a2c1-82bd2c980716" xsi:nil="true"/>
    <lcf76f155ced4ddcb4097134ff3c332f xmlns="c434391f-0699-4bd5-83f7-1aedf4847d0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65434-1C4F-44A7-8C90-C89298C71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34391f-0699-4bd5-83f7-1aedf4847d00"/>
    <ds:schemaRef ds:uri="5dae3c7a-8d7e-4604-a2c1-82bd2c980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B5604B-AD80-4A7F-9872-58F535C16370}">
  <ds:schemaRefs>
    <ds:schemaRef ds:uri="http://schemas.microsoft.com/sharepoint/v3/contenttype/forms"/>
  </ds:schemaRefs>
</ds:datastoreItem>
</file>

<file path=customXml/itemProps3.xml><?xml version="1.0" encoding="utf-8"?>
<ds:datastoreItem xmlns:ds="http://schemas.openxmlformats.org/officeDocument/2006/customXml" ds:itemID="{044DC2E9-9E71-4BDC-BCF2-F58C8DE8FB20}">
  <ds:schemaRefs>
    <ds:schemaRef ds:uri="http://schemas.microsoft.com/office/2006/metadata/properties"/>
    <ds:schemaRef ds:uri="http://schemas.microsoft.com/office/infopath/2007/PartnerControls"/>
    <ds:schemaRef ds:uri="5dae3c7a-8d7e-4604-a2c1-82bd2c980716"/>
    <ds:schemaRef ds:uri="c434391f-0699-4bd5-83f7-1aedf4847d00"/>
  </ds:schemaRefs>
</ds:datastoreItem>
</file>

<file path=customXml/itemProps4.xml><?xml version="1.0" encoding="utf-8"?>
<ds:datastoreItem xmlns:ds="http://schemas.openxmlformats.org/officeDocument/2006/customXml" ds:itemID="{FCC36746-DF35-4C94-979A-BC51070D4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12</Pages>
  <Words>2900</Words>
  <Characters>17520</Characters>
  <Application>Microsoft Office Word</Application>
  <DocSecurity>0</DocSecurity>
  <Lines>673</Lines>
  <Paragraphs>340</Paragraphs>
  <ScaleCrop>false</ScaleCrop>
  <HeadingPairs>
    <vt:vector size="2" baseType="variant">
      <vt:variant>
        <vt:lpstr>Tittel</vt:lpstr>
      </vt:variant>
      <vt:variant>
        <vt:i4>1</vt:i4>
      </vt:variant>
    </vt:vector>
  </HeadingPairs>
  <TitlesOfParts>
    <vt:vector size="1" baseType="lpstr">
      <vt:lpstr>KONKURRANSEGRUNNLAG</vt:lpstr>
    </vt:vector>
  </TitlesOfParts>
  <Company/>
  <LinksUpToDate>false</LinksUpToDate>
  <CharactersWithSpaces>20080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dc:title>
  <dc:subject/>
  <dc:creator>Madane Trine Lunemann (KDI)</dc:creator>
  <cp:keywords/>
  <dc:description/>
  <cp:lastModifiedBy>Madane Trine Lunemann (KDI)</cp:lastModifiedBy>
  <cp:revision>68</cp:revision>
  <dcterms:created xsi:type="dcterms:W3CDTF">2026-09-03T11:25:00Z</dcterms:created>
  <dcterms:modified xsi:type="dcterms:W3CDTF">2026-09-09T13:03:00Z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0x010100AA8A4EEEFE07614FB8E058A25ED9E1D7</vt:lpwstr>
  </property>
  <property fmtid="{D5CDD505-2E9C-101B-9397-08002B2CF9AE}" pid="3" name="MediaServiceImageTags">
    <vt:lpwstr/>
  </property>
  <property fmtid="{D5CDD505-2E9C-101B-9397-08002B2CF9AE}" pid="4" name="docLang">
    <vt:lpwstr>nb</vt:lpwstr>
  </property>
</Properties>
</file>